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CB7E" w14:textId="77777777" w:rsidR="001B1D4C" w:rsidRPr="00815DE0" w:rsidRDefault="00A307A3">
      <w:pPr>
        <w:jc w:val="center"/>
        <w:rPr>
          <w:sz w:val="24"/>
          <w:szCs w:val="24"/>
        </w:rPr>
      </w:pPr>
      <w:r w:rsidRPr="00815DE0">
        <w:rPr>
          <w:b/>
          <w:bCs/>
          <w:sz w:val="24"/>
          <w:szCs w:val="24"/>
        </w:rPr>
        <w:t>AGENDA</w:t>
      </w:r>
    </w:p>
    <w:p w14:paraId="03C38076" w14:textId="77777777" w:rsidR="001B1D4C" w:rsidRPr="00815DE0" w:rsidRDefault="001B1D4C">
      <w:pPr>
        <w:jc w:val="center"/>
        <w:rPr>
          <w:sz w:val="24"/>
          <w:szCs w:val="24"/>
        </w:rPr>
      </w:pPr>
      <w:r w:rsidRPr="00815DE0">
        <w:rPr>
          <w:b/>
          <w:bCs/>
          <w:i/>
          <w:iCs/>
          <w:sz w:val="24"/>
          <w:szCs w:val="24"/>
        </w:rPr>
        <w:t xml:space="preserve">SUPERVISORS ORGANIZATIONAL </w:t>
      </w:r>
      <w:r w:rsidR="00FF6F34">
        <w:rPr>
          <w:b/>
          <w:bCs/>
          <w:i/>
          <w:iCs/>
          <w:sz w:val="24"/>
          <w:szCs w:val="24"/>
        </w:rPr>
        <w:t>MEETING</w:t>
      </w:r>
    </w:p>
    <w:p w14:paraId="7E23E09E" w14:textId="2586C67D" w:rsidR="001B1D4C" w:rsidRPr="00815DE0" w:rsidRDefault="001D1F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Monday, January </w:t>
      </w:r>
      <w:r w:rsidR="00D963F4">
        <w:rPr>
          <w:b/>
          <w:bCs/>
          <w:sz w:val="24"/>
          <w:szCs w:val="24"/>
        </w:rPr>
        <w:t>3</w:t>
      </w:r>
      <w:r w:rsidR="006C3CEC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202</w:t>
      </w:r>
      <w:r w:rsidR="006167D2">
        <w:rPr>
          <w:b/>
          <w:bCs/>
          <w:sz w:val="24"/>
          <w:szCs w:val="24"/>
        </w:rPr>
        <w:t>3</w:t>
      </w:r>
    </w:p>
    <w:p w14:paraId="416CFE9E" w14:textId="77777777" w:rsidR="001B1D4C" w:rsidRPr="00815DE0" w:rsidRDefault="001B1D4C">
      <w:pPr>
        <w:jc w:val="center"/>
        <w:rPr>
          <w:b/>
          <w:bCs/>
          <w:sz w:val="24"/>
          <w:szCs w:val="24"/>
        </w:rPr>
      </w:pPr>
      <w:r w:rsidRPr="00815DE0">
        <w:rPr>
          <w:b/>
          <w:bCs/>
          <w:sz w:val="24"/>
          <w:szCs w:val="24"/>
        </w:rPr>
        <w:t>Girard Township Municipal Building</w:t>
      </w:r>
    </w:p>
    <w:p w14:paraId="0D70B890" w14:textId="371E0E2C" w:rsidR="00325BFB" w:rsidRPr="00815DE0" w:rsidRDefault="006167D2" w:rsidP="008B05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DA4962" w:rsidRPr="00815DE0">
        <w:rPr>
          <w:b/>
          <w:bCs/>
          <w:sz w:val="24"/>
          <w:szCs w:val="24"/>
        </w:rPr>
        <w:t xml:space="preserve">:00 </w:t>
      </w:r>
      <w:r>
        <w:rPr>
          <w:b/>
          <w:bCs/>
          <w:sz w:val="24"/>
          <w:szCs w:val="24"/>
        </w:rPr>
        <w:t>A</w:t>
      </w:r>
      <w:r w:rsidR="00DA4962" w:rsidRPr="00815DE0">
        <w:rPr>
          <w:b/>
          <w:bCs/>
          <w:sz w:val="24"/>
          <w:szCs w:val="24"/>
        </w:rPr>
        <w:t>.M</w:t>
      </w:r>
      <w:r w:rsidR="001B1D4C" w:rsidRPr="00815DE0">
        <w:rPr>
          <w:b/>
          <w:bCs/>
          <w:sz w:val="24"/>
          <w:szCs w:val="24"/>
        </w:rPr>
        <w:t>.</w:t>
      </w:r>
    </w:p>
    <w:p w14:paraId="38651287" w14:textId="77777777" w:rsidR="00C83887" w:rsidRPr="00D17C99" w:rsidRDefault="00C83887" w:rsidP="008B05BC">
      <w:pPr>
        <w:jc w:val="center"/>
        <w:rPr>
          <w:b/>
          <w:bCs/>
          <w:sz w:val="24"/>
          <w:szCs w:val="24"/>
        </w:rPr>
      </w:pPr>
    </w:p>
    <w:p w14:paraId="188490F3" w14:textId="77777777" w:rsidR="0098610F" w:rsidRPr="00AE1BDA" w:rsidRDefault="0098610F" w:rsidP="0098610F">
      <w:pPr>
        <w:pStyle w:val="NoSpacing"/>
        <w:rPr>
          <w:b/>
          <w:bCs/>
          <w:i/>
          <w:iCs/>
        </w:rPr>
      </w:pPr>
      <w:r w:rsidRPr="00AE1BDA">
        <w:rPr>
          <w:b/>
          <w:bCs/>
          <w:i/>
          <w:iCs/>
        </w:rPr>
        <w:t xml:space="preserve">Pledge of Allegiance </w:t>
      </w:r>
    </w:p>
    <w:p w14:paraId="6570336F" w14:textId="77777777" w:rsidR="00B213F5" w:rsidRDefault="00B213F5" w:rsidP="0098610F">
      <w:pPr>
        <w:pStyle w:val="NoSpacing"/>
      </w:pPr>
    </w:p>
    <w:p w14:paraId="7260AC7D" w14:textId="5E5BEE14" w:rsidR="006C3CEC" w:rsidRPr="00D17C99" w:rsidRDefault="006C3CEC" w:rsidP="006C3CEC">
      <w:pPr>
        <w:pStyle w:val="NoSpacing"/>
      </w:pPr>
      <w:r w:rsidRPr="00D17C99">
        <w:t xml:space="preserve">A motion to appoint the </w:t>
      </w:r>
      <w:r>
        <w:t xml:space="preserve">Temporary </w:t>
      </w:r>
      <w:r w:rsidRPr="00D17C99">
        <w:t>Chairman of the Board of Supervisors to be _______________________</w:t>
      </w:r>
      <w:r>
        <w:t xml:space="preserve">. </w:t>
      </w:r>
    </w:p>
    <w:p w14:paraId="01C61BD1" w14:textId="747B3438" w:rsidR="006C3CEC" w:rsidRPr="00697E88" w:rsidRDefault="006C3CEC" w:rsidP="006C3CEC">
      <w:r w:rsidRPr="00697E88">
        <w:tab/>
      </w:r>
      <w:r w:rsidRPr="00697E88">
        <w:tab/>
      </w:r>
      <w:r w:rsidRPr="00697E88">
        <w:tab/>
      </w:r>
      <w:r w:rsidRPr="00697E88">
        <w:tab/>
      </w:r>
      <w:r w:rsidRPr="00697E88">
        <w:tab/>
      </w:r>
      <w:bookmarkStart w:id="0" w:name="_Hlk91078255"/>
      <w:r w:rsidRPr="00697E88">
        <w:t xml:space="preserve">Motion_____ Second _____ </w:t>
      </w:r>
      <w:r w:rsidR="00EC678D">
        <w:tab/>
      </w:r>
      <w:r w:rsidRPr="00697E88">
        <w:t xml:space="preserve">Vote:  </w:t>
      </w:r>
      <w:r>
        <w:t>CB</w:t>
      </w:r>
      <w:r w:rsidRPr="00697E88">
        <w:t xml:space="preserve"> _____ </w:t>
      </w:r>
      <w:r>
        <w:t>PD</w:t>
      </w:r>
      <w:r w:rsidRPr="00697E88">
        <w:t xml:space="preserve"> _____ LP _____</w:t>
      </w:r>
      <w:bookmarkEnd w:id="0"/>
    </w:p>
    <w:p w14:paraId="298720EF" w14:textId="77777777" w:rsidR="006C3CEC" w:rsidRDefault="006C3CEC" w:rsidP="0098610F">
      <w:pPr>
        <w:pStyle w:val="NoSpacing"/>
      </w:pPr>
    </w:p>
    <w:p w14:paraId="30B96DD4" w14:textId="77777777" w:rsidR="0098610F" w:rsidRDefault="0098610F" w:rsidP="0098610F">
      <w:pPr>
        <w:pStyle w:val="NoSpacing"/>
      </w:pPr>
      <w:r>
        <w:t>Call to Order at _______________________ By _________________________</w:t>
      </w:r>
    </w:p>
    <w:p w14:paraId="1EA6943E" w14:textId="77777777" w:rsidR="00B213F5" w:rsidRDefault="00B213F5" w:rsidP="0098610F">
      <w:pPr>
        <w:pStyle w:val="NoSpacing"/>
      </w:pPr>
    </w:p>
    <w:p w14:paraId="54B736A8" w14:textId="77777777" w:rsidR="0098610F" w:rsidRDefault="0098610F" w:rsidP="0098610F">
      <w:pPr>
        <w:pStyle w:val="NoSpacing"/>
      </w:pPr>
    </w:p>
    <w:p w14:paraId="13B8A04D" w14:textId="77777777" w:rsidR="0098610F" w:rsidRDefault="0098610F" w:rsidP="0098610F">
      <w:pPr>
        <w:pStyle w:val="NoSpacing"/>
      </w:pPr>
      <w:r>
        <w:t>PRESENT:</w:t>
      </w:r>
    </w:p>
    <w:p w14:paraId="2CEA7893" w14:textId="29027A8E" w:rsidR="0098610F" w:rsidRDefault="00956E1F" w:rsidP="0098610F">
      <w:pPr>
        <w:pStyle w:val="NoSpacing"/>
      </w:pPr>
      <w:r>
        <w:t>Lindy Platz</w:t>
      </w:r>
      <w:r w:rsidR="0098610F">
        <w:t>, Supervisor</w:t>
      </w:r>
      <w:r>
        <w:t>, Sec/Tres</w:t>
      </w:r>
      <w:r w:rsidR="0098610F">
        <w:tab/>
        <w:t>_____</w:t>
      </w:r>
      <w:r w:rsidR="0098610F">
        <w:tab/>
      </w:r>
      <w:r w:rsidR="0098610F">
        <w:tab/>
      </w:r>
      <w:r w:rsidR="0098610F">
        <w:tab/>
      </w:r>
      <w:r w:rsidR="00052095">
        <w:t>Jeff Ferrick</w:t>
      </w:r>
      <w:r w:rsidR="0098610F">
        <w:t>, Roadmaster</w:t>
      </w:r>
      <w:r w:rsidR="0098610F">
        <w:tab/>
      </w:r>
      <w:r w:rsidR="0098610F">
        <w:tab/>
      </w:r>
      <w:r w:rsidR="00052095">
        <w:tab/>
      </w:r>
      <w:r w:rsidR="0098610F">
        <w:t>_____</w:t>
      </w:r>
    </w:p>
    <w:p w14:paraId="3A2067A2" w14:textId="036D38B2" w:rsidR="0098610F" w:rsidRDefault="00550BA9" w:rsidP="0098610F">
      <w:pPr>
        <w:pStyle w:val="NoSpacing"/>
      </w:pPr>
      <w:r>
        <w:t>Clay Brocious</w:t>
      </w:r>
      <w:r w:rsidR="0098610F">
        <w:t>, Supervisor</w:t>
      </w:r>
      <w:r w:rsidR="0098610F">
        <w:tab/>
      </w:r>
      <w:r>
        <w:tab/>
      </w:r>
      <w:r w:rsidR="0098610F">
        <w:t>_____</w:t>
      </w:r>
      <w:r w:rsidR="0098610F">
        <w:tab/>
      </w:r>
      <w:r w:rsidR="0098610F">
        <w:tab/>
      </w:r>
      <w:r w:rsidR="0098610F">
        <w:tab/>
      </w:r>
      <w:r w:rsidR="00956E1F">
        <w:t>Tiffany Kramer, Zoning Admin</w:t>
      </w:r>
      <w:r w:rsidR="0098610F">
        <w:tab/>
      </w:r>
      <w:r w:rsidR="0098610F">
        <w:tab/>
        <w:t>_____</w:t>
      </w:r>
    </w:p>
    <w:p w14:paraId="08348F97" w14:textId="4EEB7B22" w:rsidR="0098610F" w:rsidRDefault="00550BA9" w:rsidP="0098610F">
      <w:pPr>
        <w:pStyle w:val="NoSpacing"/>
      </w:pPr>
      <w:r>
        <w:t>Pete Dion</w:t>
      </w:r>
      <w:r w:rsidR="0098610F">
        <w:t>, Supervisor</w:t>
      </w:r>
      <w:r w:rsidR="0098610F">
        <w:tab/>
      </w:r>
      <w:r w:rsidR="0098610F">
        <w:tab/>
        <w:t>_____</w:t>
      </w:r>
      <w:r w:rsidR="0098610F">
        <w:tab/>
      </w:r>
      <w:r w:rsidR="0098610F">
        <w:tab/>
      </w:r>
      <w:r w:rsidR="0098610F">
        <w:tab/>
      </w:r>
    </w:p>
    <w:p w14:paraId="6375503F" w14:textId="77777777" w:rsidR="0098610F" w:rsidRDefault="0098610F" w:rsidP="0098610F">
      <w:pPr>
        <w:pStyle w:val="NoSpacing"/>
      </w:pPr>
    </w:p>
    <w:p w14:paraId="26946A2A" w14:textId="4D19081A" w:rsidR="0076649E" w:rsidRPr="00EC678D" w:rsidRDefault="0098610F" w:rsidP="0098610F">
      <w:pPr>
        <w:pStyle w:val="NoSpacing"/>
        <w:rPr>
          <w:b/>
          <w:bCs/>
        </w:rPr>
      </w:pPr>
      <w:r w:rsidRPr="00EC678D">
        <w:rPr>
          <w:b/>
          <w:bCs/>
        </w:rPr>
        <w:t xml:space="preserve">COMMENTS FROM THE FLOOR </w:t>
      </w:r>
      <w:r w:rsidR="00AE1BDA" w:rsidRPr="00EC678D">
        <w:rPr>
          <w:b/>
          <w:bCs/>
        </w:rPr>
        <w:t>REGARDING</w:t>
      </w:r>
      <w:r w:rsidRPr="00EC678D">
        <w:rPr>
          <w:b/>
          <w:bCs/>
        </w:rPr>
        <w:t xml:space="preserve"> AGENDA</w:t>
      </w:r>
    </w:p>
    <w:p w14:paraId="26B9889A" w14:textId="77777777" w:rsidR="0098610F" w:rsidRDefault="0098610F" w:rsidP="0098610F">
      <w:pPr>
        <w:pStyle w:val="NoSpacing"/>
      </w:pPr>
    </w:p>
    <w:p w14:paraId="36BA5064" w14:textId="77777777" w:rsidR="001B1D4C" w:rsidRPr="00AE1BDA" w:rsidRDefault="001B1D4C" w:rsidP="00045984">
      <w:pPr>
        <w:pStyle w:val="NoSpacing"/>
        <w:rPr>
          <w:b/>
          <w:bCs/>
          <w:i/>
          <w:iCs/>
        </w:rPr>
      </w:pPr>
      <w:r w:rsidRPr="00AE1BDA">
        <w:rPr>
          <w:b/>
          <w:bCs/>
          <w:i/>
          <w:iCs/>
        </w:rPr>
        <w:t>ORGANIZATIONAL BUSINESS:</w:t>
      </w:r>
    </w:p>
    <w:p w14:paraId="0A094FFC" w14:textId="77777777" w:rsidR="00DC11EE" w:rsidRDefault="00DC11EE" w:rsidP="00045984">
      <w:pPr>
        <w:pStyle w:val="NoSpacing"/>
      </w:pPr>
    </w:p>
    <w:p w14:paraId="24AADB01" w14:textId="224E1A71" w:rsidR="00AA4816" w:rsidRPr="00D17C99" w:rsidRDefault="001B1D4C" w:rsidP="00045984">
      <w:pPr>
        <w:pStyle w:val="NoSpacing"/>
      </w:pPr>
      <w:r w:rsidRPr="00D17C99">
        <w:t>A motion to appoint the Chairman of the Board of Supervisors to be __________</w:t>
      </w:r>
      <w:r w:rsidR="0052090F" w:rsidRPr="00D17C99">
        <w:t>_____________</w:t>
      </w:r>
      <w:r w:rsidR="001A0709">
        <w:t xml:space="preserve">. </w:t>
      </w:r>
    </w:p>
    <w:p w14:paraId="49A08490" w14:textId="1C2938F8" w:rsidR="00697E88" w:rsidRPr="00697E88" w:rsidRDefault="00697E88" w:rsidP="00697E88">
      <w:r w:rsidRPr="00697E88">
        <w:tab/>
      </w:r>
      <w:r w:rsidRPr="00697E88">
        <w:tab/>
      </w:r>
      <w:r w:rsidRPr="00697E88">
        <w:tab/>
      </w:r>
      <w:r w:rsidRPr="00697E88">
        <w:tab/>
      </w:r>
      <w:r w:rsidRPr="00697E88">
        <w:tab/>
      </w:r>
      <w:bookmarkStart w:id="1" w:name="_Hlk91078325"/>
      <w:r w:rsidR="00EC678D" w:rsidRPr="00697E88">
        <w:t xml:space="preserve">Motion_____ Second _____ </w:t>
      </w:r>
      <w:r w:rsidR="00EC678D">
        <w:tab/>
      </w:r>
      <w:r w:rsidR="00EC678D" w:rsidRPr="00697E88">
        <w:t xml:space="preserve">Vote:  </w:t>
      </w:r>
      <w:r w:rsidR="00EC678D">
        <w:t>CB</w:t>
      </w:r>
      <w:r w:rsidR="00EC678D" w:rsidRPr="00697E88">
        <w:t xml:space="preserve"> _____ </w:t>
      </w:r>
      <w:r w:rsidR="00EC678D">
        <w:t>PD</w:t>
      </w:r>
      <w:r w:rsidR="00EC678D" w:rsidRPr="00697E88">
        <w:t xml:space="preserve"> _____ LP _____</w:t>
      </w:r>
      <w:bookmarkEnd w:id="1"/>
    </w:p>
    <w:p w14:paraId="2E0A61EE" w14:textId="77777777" w:rsidR="00697E88" w:rsidRDefault="00697E88" w:rsidP="00045984">
      <w:pPr>
        <w:pStyle w:val="NoSpacing"/>
      </w:pPr>
    </w:p>
    <w:p w14:paraId="5F5BA43A" w14:textId="77777777" w:rsidR="00617847" w:rsidRDefault="001B1D4C" w:rsidP="00045984">
      <w:pPr>
        <w:pStyle w:val="NoSpacing"/>
      </w:pPr>
      <w:r w:rsidRPr="00D17C99">
        <w:t>A motion to appoint the Vice-Chairman of the Board of Supervisors to be __</w:t>
      </w:r>
      <w:r w:rsidR="000108DF" w:rsidRPr="00D17C99">
        <w:t>_</w:t>
      </w:r>
      <w:r w:rsidRPr="00D17C99">
        <w:t>___</w:t>
      </w:r>
      <w:r w:rsidR="001B1DAB" w:rsidRPr="00D17C99">
        <w:t>_________</w:t>
      </w:r>
      <w:r w:rsidR="001A0709">
        <w:t>_____.</w:t>
      </w:r>
    </w:p>
    <w:p w14:paraId="59B82AD2" w14:textId="2267B3CE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C678D" w:rsidRPr="00697E88">
        <w:t xml:space="preserve">Motion_____ Second _____ </w:t>
      </w:r>
      <w:r w:rsidR="00EC678D">
        <w:tab/>
      </w:r>
      <w:r w:rsidR="00EC678D" w:rsidRPr="00697E88">
        <w:t xml:space="preserve">Vote:  </w:t>
      </w:r>
      <w:r w:rsidR="00EC678D">
        <w:t>CB</w:t>
      </w:r>
      <w:r w:rsidR="00EC678D" w:rsidRPr="00697E88">
        <w:t xml:space="preserve"> _____ </w:t>
      </w:r>
      <w:r w:rsidR="00EC678D">
        <w:t>PD</w:t>
      </w:r>
      <w:r w:rsidR="00EC678D" w:rsidRPr="00697E88">
        <w:t xml:space="preserve"> _____ LP _____</w:t>
      </w:r>
    </w:p>
    <w:p w14:paraId="094FADC2" w14:textId="77777777" w:rsidR="001B1D4C" w:rsidRPr="00D17C99" w:rsidRDefault="001B1D4C" w:rsidP="00045984">
      <w:pPr>
        <w:pStyle w:val="NoSpacing"/>
      </w:pPr>
    </w:p>
    <w:p w14:paraId="50C99B6E" w14:textId="75C93195" w:rsidR="00617847" w:rsidRDefault="001B1D4C" w:rsidP="00045984">
      <w:pPr>
        <w:pStyle w:val="NoSpacing"/>
      </w:pPr>
      <w:r w:rsidRPr="00D17C99">
        <w:t xml:space="preserve">A motion to appoint the </w:t>
      </w:r>
      <w:r w:rsidR="00A307A3" w:rsidRPr="00D17C99">
        <w:t>Secretary</w:t>
      </w:r>
      <w:r w:rsidR="005F0B7E" w:rsidRPr="00D17C99">
        <w:t>/</w:t>
      </w:r>
      <w:r w:rsidR="00076B53">
        <w:t>Treasurer</w:t>
      </w:r>
      <w:r w:rsidRPr="00D17C99">
        <w:t xml:space="preserve"> to be </w:t>
      </w:r>
      <w:r w:rsidR="00CA3A23">
        <w:t>____________</w:t>
      </w:r>
      <w:r w:rsidR="001A0709">
        <w:t>_______________________.</w:t>
      </w:r>
    </w:p>
    <w:p w14:paraId="615CAE64" w14:textId="12CF10DB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C678D" w:rsidRPr="00697E88">
        <w:t xml:space="preserve">Motion_____ Second _____ </w:t>
      </w:r>
      <w:r w:rsidR="00EC678D">
        <w:tab/>
      </w:r>
      <w:r w:rsidR="00EC678D" w:rsidRPr="00697E88">
        <w:t xml:space="preserve">Vote:  </w:t>
      </w:r>
      <w:r w:rsidR="00EC678D">
        <w:t>CB</w:t>
      </w:r>
      <w:r w:rsidR="00EC678D" w:rsidRPr="00697E88">
        <w:t xml:space="preserve"> _____ </w:t>
      </w:r>
      <w:r w:rsidR="00EC678D">
        <w:t>PD</w:t>
      </w:r>
      <w:r w:rsidR="00EC678D" w:rsidRPr="00697E88">
        <w:t xml:space="preserve"> _____ LP _____</w:t>
      </w:r>
    </w:p>
    <w:p w14:paraId="3B9B0D97" w14:textId="77777777" w:rsidR="007D0CB5" w:rsidRPr="00D17C99" w:rsidRDefault="007D0CB5" w:rsidP="00045984">
      <w:pPr>
        <w:pStyle w:val="NoSpacing"/>
      </w:pPr>
    </w:p>
    <w:p w14:paraId="4C9E86D0" w14:textId="77777777" w:rsidR="00CC407D" w:rsidRDefault="00CC407D" w:rsidP="00045984">
      <w:pPr>
        <w:pStyle w:val="NoSpacing"/>
      </w:pPr>
      <w:r>
        <w:t>A motion to set the Treasurers bond at $_______________________________.</w:t>
      </w:r>
    </w:p>
    <w:p w14:paraId="47A9E5D1" w14:textId="1AC1A1A6" w:rsidR="00076B53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C678D">
        <w:rPr>
          <w:sz w:val="22"/>
          <w:szCs w:val="22"/>
        </w:rPr>
        <w:tab/>
      </w:r>
      <w:r w:rsidR="00EC678D">
        <w:rPr>
          <w:sz w:val="22"/>
          <w:szCs w:val="22"/>
        </w:rPr>
        <w:tab/>
      </w:r>
      <w:r w:rsidR="00EC678D">
        <w:rPr>
          <w:sz w:val="22"/>
          <w:szCs w:val="22"/>
        </w:rPr>
        <w:tab/>
      </w:r>
      <w:r w:rsidR="00EC678D">
        <w:rPr>
          <w:sz w:val="22"/>
          <w:szCs w:val="22"/>
        </w:rPr>
        <w:tab/>
      </w:r>
      <w:r w:rsidR="00EC678D" w:rsidRPr="00697E88">
        <w:t xml:space="preserve">Motion_____ Second _____ </w:t>
      </w:r>
      <w:r w:rsidR="00EC678D">
        <w:tab/>
      </w:r>
      <w:r w:rsidR="00EC678D" w:rsidRPr="00697E88">
        <w:t xml:space="preserve">Vote:  </w:t>
      </w:r>
      <w:r w:rsidR="00EC678D">
        <w:t>CB</w:t>
      </w:r>
      <w:r w:rsidR="00EC678D" w:rsidRPr="00697E88">
        <w:t xml:space="preserve"> _____ </w:t>
      </w:r>
      <w:r w:rsidR="00EC678D">
        <w:t>PD</w:t>
      </w:r>
      <w:r w:rsidR="00EC678D" w:rsidRPr="00697E88">
        <w:t xml:space="preserve"> _____ LP _____</w:t>
      </w:r>
    </w:p>
    <w:p w14:paraId="70AAFB95" w14:textId="77777777" w:rsidR="008F1466" w:rsidRDefault="008F1466" w:rsidP="00076B53">
      <w:pPr>
        <w:pStyle w:val="NoSpacing"/>
      </w:pPr>
    </w:p>
    <w:p w14:paraId="148CD527" w14:textId="12D97C84" w:rsidR="00076B53" w:rsidRDefault="00076B53" w:rsidP="00076B53">
      <w:pPr>
        <w:pStyle w:val="NoSpacing"/>
      </w:pPr>
      <w:r w:rsidRPr="00D17C99">
        <w:t xml:space="preserve">A motion to </w:t>
      </w:r>
      <w:r>
        <w:t xml:space="preserve">appoint </w:t>
      </w:r>
      <w:r w:rsidRPr="00D17C99">
        <w:t xml:space="preserve">the </w:t>
      </w:r>
      <w:r>
        <w:t>Zoning Administrator</w:t>
      </w:r>
      <w:r w:rsidR="002306FF">
        <w:t xml:space="preserve"> / Assistant Secretary</w:t>
      </w:r>
      <w:r w:rsidRPr="00D17C99">
        <w:t xml:space="preserve"> to be _________________________________</w:t>
      </w:r>
      <w:r>
        <w:t>.</w:t>
      </w:r>
    </w:p>
    <w:p w14:paraId="79D9F76E" w14:textId="2818521E" w:rsidR="00076B53" w:rsidRPr="00843088" w:rsidRDefault="00076B53" w:rsidP="00076B53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1466" w:rsidRPr="00697E88">
        <w:t xml:space="preserve">Motion_____ Second _____ </w:t>
      </w:r>
      <w:r w:rsidR="008F1466">
        <w:tab/>
      </w:r>
      <w:r w:rsidR="008F1466" w:rsidRPr="00697E88">
        <w:t xml:space="preserve">Vote:  </w:t>
      </w:r>
      <w:r w:rsidR="008F1466">
        <w:t>CB</w:t>
      </w:r>
      <w:r w:rsidR="008F1466" w:rsidRPr="00697E88">
        <w:t xml:space="preserve"> _____ </w:t>
      </w:r>
      <w:r w:rsidR="008F1466">
        <w:t>PD</w:t>
      </w:r>
      <w:r w:rsidR="008F1466" w:rsidRPr="00697E88">
        <w:t xml:space="preserve"> _____ LP _____</w:t>
      </w:r>
    </w:p>
    <w:p w14:paraId="30C12B1F" w14:textId="77777777" w:rsidR="00697E88" w:rsidRDefault="00697E88" w:rsidP="00697E88">
      <w:pPr>
        <w:pStyle w:val="NoSpacing"/>
      </w:pPr>
    </w:p>
    <w:p w14:paraId="7DA01B66" w14:textId="269F007B" w:rsidR="00617847" w:rsidRDefault="001B1D4C" w:rsidP="00045984">
      <w:pPr>
        <w:pStyle w:val="NoSpacing"/>
      </w:pPr>
      <w:r w:rsidRPr="00D17C99">
        <w:t>A motion to app</w:t>
      </w:r>
      <w:r w:rsidR="00076B53">
        <w:t>oint</w:t>
      </w:r>
      <w:r w:rsidRPr="00D17C99">
        <w:t xml:space="preserve"> the </w:t>
      </w:r>
      <w:r w:rsidR="00C83887" w:rsidRPr="00D17C99">
        <w:t>R</w:t>
      </w:r>
      <w:r w:rsidRPr="00D17C99">
        <w:t>oadmaster to be ____________</w:t>
      </w:r>
      <w:r w:rsidR="000108DF" w:rsidRPr="00D17C99">
        <w:t>_</w:t>
      </w:r>
      <w:r w:rsidRPr="00D17C99">
        <w:t>_______________</w:t>
      </w:r>
      <w:r w:rsidR="001B1DAB" w:rsidRPr="00D17C99">
        <w:t>_____</w:t>
      </w:r>
      <w:r w:rsidR="001A0709">
        <w:t>.</w:t>
      </w:r>
    </w:p>
    <w:p w14:paraId="024821C7" w14:textId="669EE63F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1466" w:rsidRPr="00697E88">
        <w:t xml:space="preserve">Motion_____ Second _____ </w:t>
      </w:r>
      <w:r w:rsidR="008F1466">
        <w:tab/>
      </w:r>
      <w:r w:rsidR="008F1466" w:rsidRPr="00697E88">
        <w:t xml:space="preserve">Vote:  </w:t>
      </w:r>
      <w:r w:rsidR="008F1466">
        <w:t>CB</w:t>
      </w:r>
      <w:r w:rsidR="008F1466" w:rsidRPr="00697E88">
        <w:t xml:space="preserve"> _____ </w:t>
      </w:r>
      <w:r w:rsidR="008F1466">
        <w:t>PD</w:t>
      </w:r>
      <w:r w:rsidR="008F1466" w:rsidRPr="00697E88">
        <w:t xml:space="preserve"> _____ LP _____</w:t>
      </w:r>
    </w:p>
    <w:p w14:paraId="24447D60" w14:textId="77777777" w:rsidR="00697E88" w:rsidRDefault="00697E88" w:rsidP="00697E88">
      <w:pPr>
        <w:pStyle w:val="NoSpacing"/>
      </w:pPr>
    </w:p>
    <w:p w14:paraId="728A9A8D" w14:textId="77777777" w:rsidR="00617847" w:rsidRDefault="001B1D4C" w:rsidP="00045984">
      <w:pPr>
        <w:pStyle w:val="NoSpacing"/>
      </w:pPr>
      <w:r w:rsidRPr="00D17C99">
        <w:t>A motion to appoint the Township Solicitor to be ______________________</w:t>
      </w:r>
      <w:r w:rsidR="001B1DAB" w:rsidRPr="00D17C99">
        <w:t>______</w:t>
      </w:r>
      <w:r w:rsidR="001A0709">
        <w:t>.</w:t>
      </w:r>
    </w:p>
    <w:p w14:paraId="4A57F96D" w14:textId="42B090FC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1466" w:rsidRPr="00697E88">
        <w:t xml:space="preserve">Motion_____ Second _____ </w:t>
      </w:r>
      <w:r w:rsidR="008F1466">
        <w:tab/>
      </w:r>
      <w:r w:rsidR="008F1466" w:rsidRPr="00697E88">
        <w:t xml:space="preserve">Vote:  </w:t>
      </w:r>
      <w:r w:rsidR="008F1466">
        <w:t>CB</w:t>
      </w:r>
      <w:r w:rsidR="008F1466" w:rsidRPr="00697E88">
        <w:t xml:space="preserve"> _____ </w:t>
      </w:r>
      <w:r w:rsidR="008F1466">
        <w:t>PD</w:t>
      </w:r>
      <w:r w:rsidR="008F1466" w:rsidRPr="00697E88">
        <w:t xml:space="preserve"> _____ LP _____</w:t>
      </w:r>
    </w:p>
    <w:p w14:paraId="2C089B26" w14:textId="77777777" w:rsidR="00697E88" w:rsidRDefault="00697E88" w:rsidP="00697E88">
      <w:pPr>
        <w:pStyle w:val="NoSpacing"/>
      </w:pPr>
    </w:p>
    <w:p w14:paraId="6134BE65" w14:textId="77777777" w:rsidR="00617847" w:rsidRDefault="001B1D4C" w:rsidP="00045984">
      <w:pPr>
        <w:pStyle w:val="NoSpacing"/>
      </w:pPr>
      <w:r w:rsidRPr="00D17C99">
        <w:t>A motion to appoint the Township Engineer</w:t>
      </w:r>
      <w:r w:rsidR="00617847">
        <w:t>(s)</w:t>
      </w:r>
      <w:r w:rsidRPr="00D17C99">
        <w:t xml:space="preserve"> to be _______________________</w:t>
      </w:r>
      <w:r w:rsidR="001B1DAB" w:rsidRPr="00D17C99">
        <w:t>_____</w:t>
      </w:r>
      <w:r w:rsidR="00617847">
        <w:t>, __________________________</w:t>
      </w:r>
      <w:r w:rsidR="001A0709">
        <w:t>.</w:t>
      </w:r>
    </w:p>
    <w:p w14:paraId="3F790E5F" w14:textId="7BC031B3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1466" w:rsidRPr="00697E88">
        <w:t xml:space="preserve">Motion_____ Second _____ </w:t>
      </w:r>
      <w:r w:rsidR="008F1466">
        <w:tab/>
      </w:r>
      <w:r w:rsidR="008F1466" w:rsidRPr="00697E88">
        <w:t xml:space="preserve">Vote:  </w:t>
      </w:r>
      <w:r w:rsidR="008F1466">
        <w:t>CB</w:t>
      </w:r>
      <w:r w:rsidR="008F1466" w:rsidRPr="00697E88">
        <w:t xml:space="preserve"> _____ </w:t>
      </w:r>
      <w:r w:rsidR="008F1466">
        <w:t>PD</w:t>
      </w:r>
      <w:r w:rsidR="008F1466" w:rsidRPr="00697E88">
        <w:t xml:space="preserve"> _____ LP _____</w:t>
      </w:r>
    </w:p>
    <w:p w14:paraId="222918A6" w14:textId="77777777" w:rsidR="00697E88" w:rsidRDefault="00697E88" w:rsidP="00697E88">
      <w:pPr>
        <w:pStyle w:val="NoSpacing"/>
      </w:pPr>
    </w:p>
    <w:p w14:paraId="1DA34C62" w14:textId="77777777" w:rsidR="00617847" w:rsidRDefault="001B1D4C" w:rsidP="00045984">
      <w:pPr>
        <w:pStyle w:val="NoSpacing"/>
      </w:pPr>
      <w:r w:rsidRPr="00D17C99">
        <w:t xml:space="preserve">A motion to appoint the </w:t>
      </w:r>
      <w:r w:rsidR="00EB03A4" w:rsidRPr="00D17C99">
        <w:t>Vacancy Board</w:t>
      </w:r>
      <w:r w:rsidRPr="00D17C99">
        <w:t xml:space="preserve"> Chairman to be _______________</w:t>
      </w:r>
      <w:r w:rsidR="00815DE0" w:rsidRPr="00D17C99">
        <w:t>_</w:t>
      </w:r>
      <w:r w:rsidR="001B1DAB" w:rsidRPr="00D17C99">
        <w:t>_______</w:t>
      </w:r>
      <w:r w:rsidR="001A0709">
        <w:t>.</w:t>
      </w:r>
    </w:p>
    <w:p w14:paraId="0E690409" w14:textId="4BB93C69" w:rsidR="00697E88" w:rsidRDefault="00697E88" w:rsidP="008F1466">
      <w:pPr>
        <w:tabs>
          <w:tab w:val="left" w:pos="108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1466" w:rsidRPr="00697E88">
        <w:t xml:space="preserve">Motion_____ Second _____ </w:t>
      </w:r>
      <w:r w:rsidR="008F1466">
        <w:tab/>
      </w:r>
      <w:r w:rsidR="008F1466" w:rsidRPr="00697E88">
        <w:t xml:space="preserve">Vote:  </w:t>
      </w:r>
      <w:r w:rsidR="008F1466">
        <w:t>CB</w:t>
      </w:r>
      <w:r w:rsidR="008F1466" w:rsidRPr="00697E88">
        <w:t xml:space="preserve"> _____ </w:t>
      </w:r>
      <w:r w:rsidR="008F1466">
        <w:t>PD</w:t>
      </w:r>
      <w:r w:rsidR="008F1466" w:rsidRPr="00697E88">
        <w:t xml:space="preserve"> _____ LP _____</w:t>
      </w:r>
    </w:p>
    <w:p w14:paraId="2EB37819" w14:textId="77777777" w:rsidR="008F1466" w:rsidRDefault="008F1466" w:rsidP="008F1466">
      <w:pPr>
        <w:tabs>
          <w:tab w:val="left" w:pos="1080"/>
        </w:tabs>
      </w:pPr>
    </w:p>
    <w:p w14:paraId="6DCC7820" w14:textId="77777777" w:rsidR="00045984" w:rsidRDefault="001B1D4C" w:rsidP="00045984">
      <w:pPr>
        <w:pStyle w:val="NoSpacing"/>
      </w:pPr>
      <w:r w:rsidRPr="00D17C99">
        <w:t>A motion to appoint the Emergency Management Coordinator to be __________</w:t>
      </w:r>
      <w:r w:rsidR="00815DE0" w:rsidRPr="00D17C99">
        <w:t>____________</w:t>
      </w:r>
      <w:r w:rsidR="001A0709">
        <w:t>.</w:t>
      </w:r>
    </w:p>
    <w:p w14:paraId="4652147D" w14:textId="14C78668" w:rsidR="00697E88" w:rsidRDefault="008F1466" w:rsidP="008F1466">
      <w:pPr>
        <w:pStyle w:val="NoSpacing"/>
        <w:ind w:left="2880" w:firstLine="720"/>
      </w:pPr>
      <w:r w:rsidRPr="00697E88">
        <w:t xml:space="preserve">Motion_____ Second _____ </w:t>
      </w:r>
      <w:r>
        <w:tab/>
      </w:r>
      <w:r w:rsidRPr="00697E88">
        <w:t xml:space="preserve">Vote:  </w:t>
      </w:r>
      <w:r>
        <w:t>CB</w:t>
      </w:r>
      <w:r w:rsidRPr="00697E88">
        <w:t xml:space="preserve"> _____ </w:t>
      </w:r>
      <w:r>
        <w:t>PD</w:t>
      </w:r>
      <w:r w:rsidRPr="00697E88">
        <w:t xml:space="preserve"> _____ LP _____</w:t>
      </w:r>
    </w:p>
    <w:p w14:paraId="46137C7C" w14:textId="77777777" w:rsidR="004607A5" w:rsidRDefault="004607A5" w:rsidP="00045984">
      <w:pPr>
        <w:pStyle w:val="NoSpacing"/>
      </w:pPr>
    </w:p>
    <w:p w14:paraId="55E8CFE2" w14:textId="7FD5BF29" w:rsidR="00617847" w:rsidRDefault="001B1D4C" w:rsidP="00045984">
      <w:pPr>
        <w:pStyle w:val="NoSpacing"/>
      </w:pPr>
      <w:r w:rsidRPr="00D17C99">
        <w:t>A motion to appoint the Deputy Tax Collector to be ___________________</w:t>
      </w:r>
      <w:r w:rsidR="00466263" w:rsidRPr="00D17C99">
        <w:t>________</w:t>
      </w:r>
      <w:r w:rsidR="001A0709">
        <w:t>.</w:t>
      </w:r>
    </w:p>
    <w:p w14:paraId="5F7BEE16" w14:textId="09A9C074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07A5" w:rsidRPr="00697E88">
        <w:t xml:space="preserve">Motion_____ Second _____ </w:t>
      </w:r>
      <w:r w:rsidR="004607A5">
        <w:tab/>
      </w:r>
      <w:r w:rsidR="004607A5" w:rsidRPr="00697E88">
        <w:t xml:space="preserve">Vote:  </w:t>
      </w:r>
      <w:r w:rsidR="004607A5">
        <w:t>CB</w:t>
      </w:r>
      <w:r w:rsidR="004607A5" w:rsidRPr="00697E88">
        <w:t xml:space="preserve"> _____ </w:t>
      </w:r>
      <w:r w:rsidR="004607A5">
        <w:t>PD</w:t>
      </w:r>
      <w:r w:rsidR="004607A5" w:rsidRPr="00697E88">
        <w:t xml:space="preserve"> _____ LP _____</w:t>
      </w:r>
    </w:p>
    <w:p w14:paraId="3069ABCB" w14:textId="77777777" w:rsidR="00697E88" w:rsidRDefault="00697E88" w:rsidP="00697E88">
      <w:pPr>
        <w:pStyle w:val="NoSpacing"/>
      </w:pPr>
    </w:p>
    <w:p w14:paraId="60F05081" w14:textId="153F99AF" w:rsidR="00CC407D" w:rsidRDefault="00CC407D" w:rsidP="00045984">
      <w:pPr>
        <w:pStyle w:val="NoSpacing"/>
      </w:pPr>
      <w:r>
        <w:t xml:space="preserve">A motion to approve supervisors and designated employees’ attendance at the Pennsylvania State Association of Township Supervisors (PSATS) Convention in Hershey, </w:t>
      </w:r>
      <w:r w:rsidR="00780796">
        <w:t xml:space="preserve">April </w:t>
      </w:r>
      <w:r w:rsidR="003F3EE2">
        <w:t>2</w:t>
      </w:r>
      <w:r w:rsidR="00F45563">
        <w:t>3</w:t>
      </w:r>
      <w:r w:rsidR="003F3EE2">
        <w:t>-2</w:t>
      </w:r>
      <w:r w:rsidR="00F45563">
        <w:t>6</w:t>
      </w:r>
      <w:r w:rsidR="00780796">
        <w:t>, 202</w:t>
      </w:r>
      <w:r w:rsidR="00F45563">
        <w:t>3</w:t>
      </w:r>
      <w:r w:rsidR="00572E06">
        <w:t>.</w:t>
      </w:r>
    </w:p>
    <w:p w14:paraId="7E4D42D2" w14:textId="164BD3A8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07A5" w:rsidRPr="00697E88">
        <w:t xml:space="preserve">Motion_____ Second _____ </w:t>
      </w:r>
      <w:r w:rsidR="004607A5">
        <w:tab/>
      </w:r>
      <w:r w:rsidR="004607A5" w:rsidRPr="00697E88">
        <w:t xml:space="preserve">Vote:  </w:t>
      </w:r>
      <w:r w:rsidR="004607A5">
        <w:t>CB</w:t>
      </w:r>
      <w:r w:rsidR="004607A5" w:rsidRPr="00697E88">
        <w:t xml:space="preserve"> _____ </w:t>
      </w:r>
      <w:r w:rsidR="004607A5">
        <w:t>PD</w:t>
      </w:r>
      <w:r w:rsidR="004607A5" w:rsidRPr="00697E88">
        <w:t xml:space="preserve"> _____ LP _____</w:t>
      </w:r>
    </w:p>
    <w:p w14:paraId="750969F2" w14:textId="77777777" w:rsidR="00697E88" w:rsidRDefault="00697E88" w:rsidP="00697E88">
      <w:pPr>
        <w:pStyle w:val="NoSpacing"/>
      </w:pPr>
    </w:p>
    <w:p w14:paraId="05326C44" w14:textId="77777777" w:rsidR="000D08E5" w:rsidRDefault="001B1D4C" w:rsidP="00045984">
      <w:pPr>
        <w:pStyle w:val="NoSpacing"/>
      </w:pPr>
      <w:r w:rsidRPr="00D17C99">
        <w:t xml:space="preserve">A motion to appoint the voting delegate for the </w:t>
      </w:r>
      <w:r w:rsidR="000D08E5">
        <w:t xml:space="preserve">PSATS </w:t>
      </w:r>
      <w:r w:rsidRPr="00D17C99">
        <w:t>Convention to be _______</w:t>
      </w:r>
      <w:r w:rsidR="001A0709">
        <w:t xml:space="preserve">_________________. </w:t>
      </w:r>
    </w:p>
    <w:p w14:paraId="3CF67AB5" w14:textId="16108268" w:rsidR="00697E88" w:rsidRDefault="00697E88" w:rsidP="005D4611">
      <w:pPr>
        <w:tabs>
          <w:tab w:val="left" w:pos="108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611" w:rsidRPr="00697E88">
        <w:t xml:space="preserve">Motion_____ Second _____ </w:t>
      </w:r>
      <w:r w:rsidR="005D4611">
        <w:tab/>
      </w:r>
      <w:r w:rsidR="005D4611" w:rsidRPr="00697E88">
        <w:t xml:space="preserve">Vote:  </w:t>
      </w:r>
      <w:r w:rsidR="005D4611">
        <w:t>CB</w:t>
      </w:r>
      <w:r w:rsidR="005D4611" w:rsidRPr="00697E88">
        <w:t xml:space="preserve"> _____ </w:t>
      </w:r>
      <w:r w:rsidR="005D4611">
        <w:t>PD</w:t>
      </w:r>
      <w:r w:rsidR="005D4611" w:rsidRPr="00697E88">
        <w:t xml:space="preserve"> _____ LP _____</w:t>
      </w:r>
    </w:p>
    <w:p w14:paraId="4336D7E4" w14:textId="77777777" w:rsidR="000D08E5" w:rsidRDefault="00B12C1B" w:rsidP="00045984">
      <w:pPr>
        <w:pStyle w:val="NoSpacing"/>
      </w:pPr>
      <w:r w:rsidRPr="00D17C99">
        <w:lastRenderedPageBreak/>
        <w:t xml:space="preserve">A motion to appoint the alternate voting delegate for the </w:t>
      </w:r>
      <w:r w:rsidR="000D08E5">
        <w:t xml:space="preserve">PSATS </w:t>
      </w:r>
      <w:r w:rsidRPr="00D17C99">
        <w:t>Convention to be _____</w:t>
      </w:r>
      <w:r w:rsidR="00466263" w:rsidRPr="00D17C99">
        <w:t>____________________</w:t>
      </w:r>
      <w:r w:rsidR="001A0709">
        <w:t>.</w:t>
      </w:r>
      <w:r w:rsidR="00466263" w:rsidRPr="00D17C99">
        <w:t xml:space="preserve"> </w:t>
      </w:r>
    </w:p>
    <w:p w14:paraId="2A051F38" w14:textId="293FDFD9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611" w:rsidRPr="00697E88">
        <w:t xml:space="preserve">Motion_____ Second _____ </w:t>
      </w:r>
      <w:r w:rsidR="005D4611">
        <w:tab/>
      </w:r>
      <w:r w:rsidR="005D4611" w:rsidRPr="00697E88">
        <w:t xml:space="preserve">Vote:  </w:t>
      </w:r>
      <w:r w:rsidR="005D4611">
        <w:t>CB</w:t>
      </w:r>
      <w:r w:rsidR="005D4611" w:rsidRPr="00697E88">
        <w:t xml:space="preserve"> _____ </w:t>
      </w:r>
      <w:r w:rsidR="005D4611">
        <w:t>PD</w:t>
      </w:r>
      <w:r w:rsidR="005D4611" w:rsidRPr="00697E88">
        <w:t xml:space="preserve"> _____ LP _____</w:t>
      </w:r>
    </w:p>
    <w:p w14:paraId="218B7592" w14:textId="77777777" w:rsidR="00697E88" w:rsidRDefault="00697E88" w:rsidP="00697E88">
      <w:pPr>
        <w:pStyle w:val="NoSpacing"/>
      </w:pPr>
    </w:p>
    <w:p w14:paraId="7E2A2DCA" w14:textId="77777777" w:rsidR="00617847" w:rsidRDefault="00021CDB" w:rsidP="00045984">
      <w:pPr>
        <w:pStyle w:val="NoSpacing"/>
      </w:pPr>
      <w:r w:rsidRPr="00D17C99">
        <w:t xml:space="preserve">A motion to appoint the </w:t>
      </w:r>
      <w:r w:rsidR="00C83887" w:rsidRPr="00D17C99">
        <w:t>O</w:t>
      </w:r>
      <w:r w:rsidRPr="00D17C99">
        <w:t xml:space="preserve">pen </w:t>
      </w:r>
      <w:r w:rsidR="00C83887" w:rsidRPr="00D17C99">
        <w:t>R</w:t>
      </w:r>
      <w:r w:rsidRPr="00D17C99">
        <w:t xml:space="preserve">ecords </w:t>
      </w:r>
      <w:r w:rsidR="00C83887" w:rsidRPr="00D17C99">
        <w:t>O</w:t>
      </w:r>
      <w:r w:rsidRPr="00D17C99">
        <w:t xml:space="preserve">fficer to be </w:t>
      </w:r>
      <w:r w:rsidR="001D1FC2">
        <w:t>______________________________</w:t>
      </w:r>
      <w:r w:rsidR="00C83887" w:rsidRPr="00D17C99">
        <w:t xml:space="preserve">. </w:t>
      </w:r>
    </w:p>
    <w:p w14:paraId="332B90B9" w14:textId="1EA75FF7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611" w:rsidRPr="00697E88">
        <w:t xml:space="preserve">Motion_____ Second _____ </w:t>
      </w:r>
      <w:r w:rsidR="005D4611">
        <w:tab/>
      </w:r>
      <w:r w:rsidR="005D4611" w:rsidRPr="00697E88">
        <w:t xml:space="preserve">Vote:  </w:t>
      </w:r>
      <w:r w:rsidR="005D4611">
        <w:t>CB</w:t>
      </w:r>
      <w:r w:rsidR="005D4611" w:rsidRPr="00697E88">
        <w:t xml:space="preserve"> _____ </w:t>
      </w:r>
      <w:r w:rsidR="005D4611">
        <w:t>PD</w:t>
      </w:r>
      <w:r w:rsidR="005D4611" w:rsidRPr="00697E88">
        <w:t xml:space="preserve"> _____ LP _____</w:t>
      </w:r>
    </w:p>
    <w:p w14:paraId="295BEA3E" w14:textId="77777777" w:rsidR="00697E88" w:rsidRDefault="00697E88" w:rsidP="00697E88">
      <w:pPr>
        <w:pStyle w:val="NoSpacing"/>
      </w:pPr>
    </w:p>
    <w:p w14:paraId="4636089E" w14:textId="77777777" w:rsidR="00617847" w:rsidRDefault="00711E65" w:rsidP="00045984">
      <w:pPr>
        <w:pStyle w:val="NoSpacing"/>
      </w:pPr>
      <w:r w:rsidRPr="00D17C99">
        <w:t xml:space="preserve">A motion to appoint the </w:t>
      </w:r>
      <w:r w:rsidR="00C83887" w:rsidRPr="00D17C99">
        <w:t>A</w:t>
      </w:r>
      <w:r w:rsidRPr="00D17C99">
        <w:t>ssist</w:t>
      </w:r>
      <w:r w:rsidR="00045984">
        <w:t>ant</w:t>
      </w:r>
      <w:r w:rsidRPr="00D17C99">
        <w:t xml:space="preserve"> </w:t>
      </w:r>
      <w:r w:rsidR="00C83887" w:rsidRPr="00D17C99">
        <w:t>Open R</w:t>
      </w:r>
      <w:r w:rsidRPr="00D17C99">
        <w:t xml:space="preserve">ecords </w:t>
      </w:r>
      <w:r w:rsidR="00C83887" w:rsidRPr="00D17C99">
        <w:t>O</w:t>
      </w:r>
      <w:r w:rsidRPr="00D17C99">
        <w:t xml:space="preserve">fficer to be </w:t>
      </w:r>
      <w:r w:rsidR="00C83887" w:rsidRPr="00D17C99">
        <w:t>___________________________</w:t>
      </w:r>
      <w:r w:rsidR="001A0709">
        <w:t>.</w:t>
      </w:r>
      <w:r w:rsidR="001B1DAB" w:rsidRPr="00D17C99">
        <w:t xml:space="preserve"> </w:t>
      </w:r>
    </w:p>
    <w:p w14:paraId="5DDC1E4C" w14:textId="63C2DEFD" w:rsidR="00697E88" w:rsidRDefault="00697E88" w:rsidP="005D4611">
      <w:pPr>
        <w:tabs>
          <w:tab w:val="left" w:pos="108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611" w:rsidRPr="00697E88">
        <w:t xml:space="preserve">Motion_____ Second _____ </w:t>
      </w:r>
      <w:r w:rsidR="005D4611">
        <w:tab/>
      </w:r>
      <w:r w:rsidR="005D4611" w:rsidRPr="00697E88">
        <w:t xml:space="preserve">Vote:  </w:t>
      </w:r>
      <w:r w:rsidR="005D4611">
        <w:t>CB</w:t>
      </w:r>
      <w:r w:rsidR="005D4611" w:rsidRPr="00697E88">
        <w:t xml:space="preserve"> _____ </w:t>
      </w:r>
      <w:r w:rsidR="005D4611">
        <w:t>PD</w:t>
      </w:r>
      <w:r w:rsidR="005D4611" w:rsidRPr="00697E88">
        <w:t xml:space="preserve"> _____ LP _____</w:t>
      </w:r>
    </w:p>
    <w:p w14:paraId="5F019C67" w14:textId="77777777" w:rsidR="005D4611" w:rsidRDefault="005D4611" w:rsidP="005D4611">
      <w:pPr>
        <w:tabs>
          <w:tab w:val="left" w:pos="1080"/>
        </w:tabs>
      </w:pPr>
    </w:p>
    <w:p w14:paraId="608342EB" w14:textId="77777777" w:rsidR="00617847" w:rsidRDefault="001B1D4C" w:rsidP="00045984">
      <w:pPr>
        <w:pStyle w:val="NoSpacing"/>
      </w:pPr>
      <w:r w:rsidRPr="00D17C99">
        <w:t xml:space="preserve">A motion to appoint the voting delegate/representative for the Erie County Association of Township Officials </w:t>
      </w:r>
      <w:r w:rsidR="001A0709">
        <w:t xml:space="preserve">(ECATO) </w:t>
      </w:r>
      <w:r w:rsidRPr="00D17C99">
        <w:t xml:space="preserve">and </w:t>
      </w:r>
      <w:r w:rsidR="001A0709">
        <w:t xml:space="preserve">at </w:t>
      </w:r>
      <w:r w:rsidRPr="00D17C99">
        <w:t>their Convention</w:t>
      </w:r>
      <w:r w:rsidR="00AD4A87" w:rsidRPr="00D17C99">
        <w:t>,</w:t>
      </w:r>
      <w:r w:rsidRPr="00D17C99">
        <w:t xml:space="preserve"> to be __________________</w:t>
      </w:r>
      <w:r w:rsidR="00466263" w:rsidRPr="00D17C99">
        <w:t>_______</w:t>
      </w:r>
      <w:r w:rsidR="001A0709">
        <w:t>.</w:t>
      </w:r>
      <w:r w:rsidRPr="00D17C99">
        <w:t xml:space="preserve"> </w:t>
      </w:r>
    </w:p>
    <w:p w14:paraId="26AB0E22" w14:textId="05BF3A72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611" w:rsidRPr="00697E88">
        <w:t xml:space="preserve">Motion_____ Second _____ </w:t>
      </w:r>
      <w:r w:rsidR="005D4611">
        <w:tab/>
      </w:r>
      <w:r w:rsidR="005D4611" w:rsidRPr="00697E88">
        <w:t xml:space="preserve">Vote:  </w:t>
      </w:r>
      <w:r w:rsidR="005D4611">
        <w:t>CB</w:t>
      </w:r>
      <w:r w:rsidR="005D4611" w:rsidRPr="00697E88">
        <w:t xml:space="preserve"> _____ </w:t>
      </w:r>
      <w:r w:rsidR="005D4611">
        <w:t>PD</w:t>
      </w:r>
      <w:r w:rsidR="005D4611" w:rsidRPr="00697E88">
        <w:t xml:space="preserve"> _____ LP _____</w:t>
      </w:r>
    </w:p>
    <w:p w14:paraId="0B4A0340" w14:textId="77777777" w:rsidR="00697E88" w:rsidRDefault="00697E88" w:rsidP="00697E88">
      <w:pPr>
        <w:pStyle w:val="NoSpacing"/>
      </w:pPr>
    </w:p>
    <w:p w14:paraId="316B5A02" w14:textId="77777777" w:rsidR="00617847" w:rsidRDefault="001B1D4C" w:rsidP="00045984">
      <w:pPr>
        <w:pStyle w:val="NoSpacing"/>
      </w:pPr>
      <w:r w:rsidRPr="00D17C99">
        <w:t xml:space="preserve">A motion to appoint the alternate voting delegate/representative for the </w:t>
      </w:r>
      <w:r w:rsidR="00617847">
        <w:t xml:space="preserve">Erie </w:t>
      </w:r>
      <w:r w:rsidRPr="00D17C99">
        <w:t xml:space="preserve">County Association </w:t>
      </w:r>
      <w:r w:rsidR="001A0709">
        <w:t xml:space="preserve">of Township Officials (ECATO) </w:t>
      </w:r>
      <w:r w:rsidRPr="00D17C99">
        <w:t xml:space="preserve">and </w:t>
      </w:r>
      <w:r w:rsidR="001A0709">
        <w:t xml:space="preserve">at their </w:t>
      </w:r>
      <w:r w:rsidRPr="00D17C99">
        <w:t>Convention to be ________________</w:t>
      </w:r>
      <w:r w:rsidR="00DA4962" w:rsidRPr="00D17C99">
        <w:t>_</w:t>
      </w:r>
      <w:r w:rsidR="001A0709">
        <w:t>___________.</w:t>
      </w:r>
      <w:r w:rsidR="00DA4962" w:rsidRPr="00D17C99">
        <w:t xml:space="preserve"> </w:t>
      </w:r>
    </w:p>
    <w:p w14:paraId="7E68DB8F" w14:textId="59AF7717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611" w:rsidRPr="00697E88">
        <w:t xml:space="preserve">Motion_____ Second _____ </w:t>
      </w:r>
      <w:r w:rsidR="005D4611">
        <w:tab/>
      </w:r>
      <w:r w:rsidR="005D4611" w:rsidRPr="00697E88">
        <w:t xml:space="preserve">Vote:  </w:t>
      </w:r>
      <w:r w:rsidR="005D4611">
        <w:t>CB</w:t>
      </w:r>
      <w:r w:rsidR="005D4611" w:rsidRPr="00697E88">
        <w:t xml:space="preserve"> _____ </w:t>
      </w:r>
      <w:r w:rsidR="005D4611">
        <w:t>PD</w:t>
      </w:r>
      <w:r w:rsidR="005D4611" w:rsidRPr="00697E88">
        <w:t xml:space="preserve"> _____ LP _____</w:t>
      </w:r>
    </w:p>
    <w:p w14:paraId="17BBFF2D" w14:textId="77777777" w:rsidR="00697E88" w:rsidRDefault="00697E88" w:rsidP="00697E88">
      <w:pPr>
        <w:pStyle w:val="NoSpacing"/>
      </w:pPr>
    </w:p>
    <w:p w14:paraId="22392F80" w14:textId="77777777" w:rsidR="00045984" w:rsidRDefault="001B1D4C" w:rsidP="00045984">
      <w:pPr>
        <w:pStyle w:val="NoSpacing"/>
      </w:pPr>
      <w:r w:rsidRPr="00D17C99">
        <w:t xml:space="preserve">A motion to appoint the 2nd alternate voting delegate/representative for the </w:t>
      </w:r>
      <w:r w:rsidR="00617847">
        <w:t xml:space="preserve">Erie </w:t>
      </w:r>
      <w:r w:rsidRPr="00D17C99">
        <w:t xml:space="preserve">County Association </w:t>
      </w:r>
      <w:r w:rsidR="001A0709">
        <w:t xml:space="preserve">of Township Officials (ECATO) </w:t>
      </w:r>
      <w:r w:rsidRPr="00D17C99">
        <w:t xml:space="preserve">and </w:t>
      </w:r>
      <w:r w:rsidR="001A0709">
        <w:t xml:space="preserve">at their </w:t>
      </w:r>
      <w:r w:rsidRPr="00D17C99">
        <w:t xml:space="preserve">Convention </w:t>
      </w:r>
      <w:r w:rsidR="00D165C1" w:rsidRPr="00D17C99">
        <w:t>to be ____________</w:t>
      </w:r>
      <w:r w:rsidR="00466263" w:rsidRPr="00D17C99">
        <w:t>_______________</w:t>
      </w:r>
      <w:r w:rsidR="00D165C1" w:rsidRPr="00D17C99">
        <w:t>.</w:t>
      </w:r>
    </w:p>
    <w:p w14:paraId="06E0064A" w14:textId="1D0956C2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611" w:rsidRPr="00697E88">
        <w:t xml:space="preserve">Motion_____ Second _____ </w:t>
      </w:r>
      <w:r w:rsidR="005D4611">
        <w:tab/>
      </w:r>
      <w:r w:rsidR="005D4611" w:rsidRPr="00697E88">
        <w:t xml:space="preserve">Vote:  </w:t>
      </w:r>
      <w:r w:rsidR="005D4611">
        <w:t>CB</w:t>
      </w:r>
      <w:r w:rsidR="005D4611" w:rsidRPr="00697E88">
        <w:t xml:space="preserve"> _____ </w:t>
      </w:r>
      <w:r w:rsidR="005D4611">
        <w:t>PD</w:t>
      </w:r>
      <w:r w:rsidR="005D4611" w:rsidRPr="00697E88">
        <w:t xml:space="preserve"> _____ LP _____</w:t>
      </w:r>
    </w:p>
    <w:p w14:paraId="5B5DEE9E" w14:textId="77777777" w:rsidR="00697E88" w:rsidRDefault="00697E88" w:rsidP="00697E88">
      <w:pPr>
        <w:pStyle w:val="NoSpacing"/>
      </w:pPr>
    </w:p>
    <w:p w14:paraId="3D9803E8" w14:textId="77777777" w:rsidR="00045984" w:rsidRDefault="001B1D4C" w:rsidP="00045984">
      <w:pPr>
        <w:pStyle w:val="NoSpacing"/>
      </w:pPr>
      <w:r w:rsidRPr="00D17C99">
        <w:t>A motion to appoint the representative for the W</w:t>
      </w:r>
      <w:r w:rsidR="001A0709">
        <w:t>est</w:t>
      </w:r>
      <w:r w:rsidRPr="00D17C99">
        <w:t xml:space="preserve"> County Communications Center </w:t>
      </w:r>
      <w:r w:rsidR="00466263" w:rsidRPr="00D17C99">
        <w:t>to be</w:t>
      </w:r>
      <w:r w:rsidR="001A0709">
        <w:t xml:space="preserve"> __________________________.</w:t>
      </w:r>
    </w:p>
    <w:p w14:paraId="0BDAB353" w14:textId="07885827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611" w:rsidRPr="00697E88">
        <w:t xml:space="preserve">Motion_____ Second _____ </w:t>
      </w:r>
      <w:r w:rsidR="005D4611">
        <w:tab/>
      </w:r>
      <w:r w:rsidR="005D4611" w:rsidRPr="00697E88">
        <w:t xml:space="preserve">Vote:  </w:t>
      </w:r>
      <w:r w:rsidR="005D4611">
        <w:t>CB</w:t>
      </w:r>
      <w:r w:rsidR="005D4611" w:rsidRPr="00697E88">
        <w:t xml:space="preserve"> _____ </w:t>
      </w:r>
      <w:r w:rsidR="005D4611">
        <w:t>PD</w:t>
      </w:r>
      <w:r w:rsidR="005D4611" w:rsidRPr="00697E88">
        <w:t xml:space="preserve"> _____ LP _____</w:t>
      </w:r>
    </w:p>
    <w:p w14:paraId="601E3B09" w14:textId="77777777" w:rsidR="00697E88" w:rsidRDefault="00697E88" w:rsidP="00697E88">
      <w:pPr>
        <w:pStyle w:val="NoSpacing"/>
      </w:pPr>
    </w:p>
    <w:p w14:paraId="02CBB7D8" w14:textId="77777777" w:rsidR="00045984" w:rsidRDefault="001B1D4C" w:rsidP="00045984">
      <w:pPr>
        <w:pStyle w:val="NoSpacing"/>
      </w:pPr>
      <w:r w:rsidRPr="00D17C99">
        <w:t>A motion to appoint the alternate representative for the W</w:t>
      </w:r>
      <w:r w:rsidR="001A0709">
        <w:t>est</w:t>
      </w:r>
      <w:r w:rsidRPr="00D17C99">
        <w:t xml:space="preserve"> County Communications Center </w:t>
      </w:r>
      <w:r w:rsidR="00466263" w:rsidRPr="00D17C99">
        <w:t>to be ________________</w:t>
      </w:r>
      <w:r w:rsidR="001A0709">
        <w:t>__.</w:t>
      </w:r>
    </w:p>
    <w:p w14:paraId="490D7527" w14:textId="228A6C77" w:rsidR="00697E88" w:rsidRDefault="00697E88" w:rsidP="005D4611">
      <w:pPr>
        <w:tabs>
          <w:tab w:val="left" w:pos="1080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611" w:rsidRPr="00697E88">
        <w:t xml:space="preserve">Motion_____ Second _____ </w:t>
      </w:r>
      <w:r w:rsidR="005D4611">
        <w:tab/>
      </w:r>
      <w:r w:rsidR="005D4611" w:rsidRPr="00697E88">
        <w:t xml:space="preserve">Vote:  </w:t>
      </w:r>
      <w:r w:rsidR="005D4611">
        <w:t>CB</w:t>
      </w:r>
      <w:r w:rsidR="005D4611" w:rsidRPr="00697E88">
        <w:t xml:space="preserve"> _____ </w:t>
      </w:r>
      <w:r w:rsidR="005D4611">
        <w:t>PD</w:t>
      </w:r>
      <w:r w:rsidR="005D4611" w:rsidRPr="00697E88">
        <w:t xml:space="preserve"> _____ LP _____</w:t>
      </w:r>
    </w:p>
    <w:p w14:paraId="660D350E" w14:textId="77777777" w:rsidR="005D4611" w:rsidRDefault="005D4611" w:rsidP="005D4611">
      <w:pPr>
        <w:tabs>
          <w:tab w:val="left" w:pos="1080"/>
        </w:tabs>
      </w:pPr>
    </w:p>
    <w:p w14:paraId="245437F4" w14:textId="77777777" w:rsidR="00327F97" w:rsidRDefault="00327F97" w:rsidP="00045984">
      <w:pPr>
        <w:pStyle w:val="NoSpacing"/>
      </w:pPr>
      <w:r w:rsidRPr="00D17C99">
        <w:t>A motion to appoint the representative for the WEC EMA COG to be _____________</w:t>
      </w:r>
      <w:r w:rsidR="00466263" w:rsidRPr="00D17C99">
        <w:t>_________</w:t>
      </w:r>
      <w:r w:rsidRPr="00D17C99">
        <w:t xml:space="preserve">_. </w:t>
      </w:r>
    </w:p>
    <w:p w14:paraId="4DF35CDD" w14:textId="17B5A6F9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611" w:rsidRPr="00697E88">
        <w:t xml:space="preserve">Motion_____ Second _____ </w:t>
      </w:r>
      <w:r w:rsidR="005D4611">
        <w:tab/>
      </w:r>
      <w:r w:rsidR="005D4611" w:rsidRPr="00697E88">
        <w:t xml:space="preserve">Vote:  </w:t>
      </w:r>
      <w:r w:rsidR="005D4611">
        <w:t>CB</w:t>
      </w:r>
      <w:r w:rsidR="005D4611" w:rsidRPr="00697E88">
        <w:t xml:space="preserve"> _____ </w:t>
      </w:r>
      <w:r w:rsidR="005D4611">
        <w:t>PD</w:t>
      </w:r>
      <w:r w:rsidR="005D4611" w:rsidRPr="00697E88">
        <w:t xml:space="preserve"> _____ LP _____</w:t>
      </w:r>
    </w:p>
    <w:p w14:paraId="0C3E603B" w14:textId="77777777" w:rsidR="00697E88" w:rsidRDefault="00697E88" w:rsidP="00697E88">
      <w:pPr>
        <w:pStyle w:val="NoSpacing"/>
      </w:pPr>
    </w:p>
    <w:p w14:paraId="4FFE7805" w14:textId="77777777" w:rsidR="001B1D4C" w:rsidRPr="00D17C99" w:rsidRDefault="00327F97" w:rsidP="00045984">
      <w:pPr>
        <w:pStyle w:val="NoSpacing"/>
      </w:pPr>
      <w:r w:rsidRPr="00D17C99">
        <w:t>A motion to appoint the alternate representative for the WEC EMA COG to be ______________</w:t>
      </w:r>
      <w:r w:rsidR="001A0709">
        <w:t>________________</w:t>
      </w:r>
      <w:r w:rsidRPr="00D17C99">
        <w:t xml:space="preserve">. </w:t>
      </w:r>
    </w:p>
    <w:p w14:paraId="2C7DE5AF" w14:textId="748E36A4" w:rsidR="00697E88" w:rsidRDefault="00697E88" w:rsidP="005D4611">
      <w:pPr>
        <w:tabs>
          <w:tab w:val="left" w:pos="1080"/>
        </w:tabs>
      </w:pPr>
      <w:r>
        <w:rPr>
          <w:sz w:val="22"/>
          <w:szCs w:val="22"/>
        </w:rPr>
        <w:tab/>
      </w:r>
      <w:r w:rsidR="005D4611">
        <w:rPr>
          <w:sz w:val="22"/>
          <w:szCs w:val="22"/>
        </w:rPr>
        <w:tab/>
      </w:r>
      <w:r w:rsidR="005D4611">
        <w:rPr>
          <w:sz w:val="22"/>
          <w:szCs w:val="22"/>
        </w:rPr>
        <w:tab/>
      </w:r>
      <w:r w:rsidR="005D4611">
        <w:rPr>
          <w:sz w:val="22"/>
          <w:szCs w:val="22"/>
        </w:rPr>
        <w:tab/>
      </w:r>
      <w:r w:rsidR="005D4611">
        <w:rPr>
          <w:sz w:val="22"/>
          <w:szCs w:val="22"/>
        </w:rPr>
        <w:tab/>
      </w:r>
      <w:r w:rsidR="005D4611" w:rsidRPr="00697E88">
        <w:t xml:space="preserve">Motion_____ Second _____ </w:t>
      </w:r>
      <w:r w:rsidR="005D4611">
        <w:tab/>
      </w:r>
      <w:r w:rsidR="005D4611" w:rsidRPr="00697E88">
        <w:t xml:space="preserve">Vote:  </w:t>
      </w:r>
      <w:r w:rsidR="005D4611">
        <w:t>CB</w:t>
      </w:r>
      <w:r w:rsidR="005D4611" w:rsidRPr="00697E88">
        <w:t xml:space="preserve"> _____ </w:t>
      </w:r>
      <w:r w:rsidR="005D4611">
        <w:t>PD</w:t>
      </w:r>
      <w:r w:rsidR="005D4611" w:rsidRPr="00697E88">
        <w:t xml:space="preserve"> _____ LP _____</w:t>
      </w:r>
    </w:p>
    <w:p w14:paraId="56913E55" w14:textId="77777777" w:rsidR="005D4611" w:rsidRDefault="005D4611" w:rsidP="00045984">
      <w:pPr>
        <w:pStyle w:val="NoSpacing"/>
      </w:pPr>
    </w:p>
    <w:p w14:paraId="74E12DA2" w14:textId="0ED32DD0" w:rsidR="00711E65" w:rsidRDefault="001B1D4C" w:rsidP="00045984">
      <w:pPr>
        <w:pStyle w:val="NoSpacing"/>
      </w:pPr>
      <w:r w:rsidRPr="00D17C99">
        <w:t>A motion to appoint t</w:t>
      </w:r>
      <w:r w:rsidR="001A0709">
        <w:t>he</w:t>
      </w:r>
      <w:r w:rsidRPr="00D17C99">
        <w:t xml:space="preserve"> Coastal </w:t>
      </w:r>
      <w:r w:rsidR="00466263" w:rsidRPr="00D17C99">
        <w:t>Resource</w:t>
      </w:r>
      <w:r w:rsidRPr="00D17C99">
        <w:t xml:space="preserve"> Management representative to be _______</w:t>
      </w:r>
      <w:r w:rsidR="001A0709">
        <w:t>____________</w:t>
      </w:r>
      <w:r w:rsidR="0046034E">
        <w:t>_______</w:t>
      </w:r>
      <w:r w:rsidR="001A0709">
        <w:t xml:space="preserve">. </w:t>
      </w:r>
    </w:p>
    <w:p w14:paraId="7DA08F7E" w14:textId="34C9AD8B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611" w:rsidRPr="00697E88">
        <w:t xml:space="preserve">Motion_____ Second _____ </w:t>
      </w:r>
      <w:r w:rsidR="005D4611">
        <w:tab/>
      </w:r>
      <w:r w:rsidR="005D4611" w:rsidRPr="00697E88">
        <w:t xml:space="preserve">Vote:  </w:t>
      </w:r>
      <w:r w:rsidR="005D4611">
        <w:t>CB</w:t>
      </w:r>
      <w:r w:rsidR="005D4611" w:rsidRPr="00697E88">
        <w:t xml:space="preserve"> _____ </w:t>
      </w:r>
      <w:r w:rsidR="005D4611">
        <w:t>PD</w:t>
      </w:r>
      <w:r w:rsidR="005D4611" w:rsidRPr="00697E88">
        <w:t xml:space="preserve"> _____ LP _____</w:t>
      </w:r>
    </w:p>
    <w:p w14:paraId="13ADC77E" w14:textId="77777777" w:rsidR="00697E88" w:rsidRDefault="00697E88" w:rsidP="00697E88">
      <w:pPr>
        <w:pStyle w:val="NoSpacing"/>
      </w:pPr>
    </w:p>
    <w:p w14:paraId="0CCAE3D9" w14:textId="77777777" w:rsidR="00427145" w:rsidRDefault="001B1D4C" w:rsidP="00045984">
      <w:pPr>
        <w:pStyle w:val="NoSpacing"/>
      </w:pPr>
      <w:r w:rsidRPr="00D17C99">
        <w:t xml:space="preserve">A motion to appoint the alternate Coastal </w:t>
      </w:r>
      <w:r w:rsidR="0052090F" w:rsidRPr="00D17C99">
        <w:t>Resource</w:t>
      </w:r>
      <w:r w:rsidRPr="00D17C99">
        <w:t xml:space="preserve"> Mana</w:t>
      </w:r>
      <w:r w:rsidR="0069327D" w:rsidRPr="00D17C99">
        <w:t>g</w:t>
      </w:r>
      <w:r w:rsidRPr="00D17C99">
        <w:t>ement representative to be _____________</w:t>
      </w:r>
      <w:r w:rsidR="00466263" w:rsidRPr="00D17C99">
        <w:t>______________</w:t>
      </w:r>
      <w:r w:rsidR="001A0709">
        <w:t>.</w:t>
      </w:r>
      <w:r w:rsidR="001B1DAB" w:rsidRPr="00D17C99">
        <w:t xml:space="preserve"> </w:t>
      </w:r>
    </w:p>
    <w:p w14:paraId="5E93C2B6" w14:textId="5D75BFDB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611" w:rsidRPr="00697E88">
        <w:t xml:space="preserve">Motion_____ Second _____ </w:t>
      </w:r>
      <w:r w:rsidR="005D4611">
        <w:tab/>
      </w:r>
      <w:r w:rsidR="005D4611" w:rsidRPr="00697E88">
        <w:t xml:space="preserve">Vote:  </w:t>
      </w:r>
      <w:r w:rsidR="005D4611">
        <w:t>CB</w:t>
      </w:r>
      <w:r w:rsidR="005D4611" w:rsidRPr="00697E88">
        <w:t xml:space="preserve"> _____ </w:t>
      </w:r>
      <w:r w:rsidR="005D4611">
        <w:t>PD</w:t>
      </w:r>
      <w:r w:rsidR="005D4611" w:rsidRPr="00697E88">
        <w:t xml:space="preserve"> _____ LP _____</w:t>
      </w:r>
    </w:p>
    <w:p w14:paraId="65A1B9E0" w14:textId="77777777" w:rsidR="00697E88" w:rsidRDefault="00697E88" w:rsidP="00697E88">
      <w:pPr>
        <w:pStyle w:val="NoSpacing"/>
      </w:pPr>
    </w:p>
    <w:p w14:paraId="0864A696" w14:textId="77777777" w:rsidR="000F07FD" w:rsidRDefault="000F07FD" w:rsidP="00045984">
      <w:pPr>
        <w:pStyle w:val="NoSpacing"/>
      </w:pPr>
      <w:r>
        <w:t xml:space="preserve">A motion to appoint the representative for the Erie Area COG </w:t>
      </w:r>
      <w:r w:rsidRPr="000F07FD">
        <w:t>to be ______________________</w:t>
      </w:r>
      <w:r w:rsidR="001A0709">
        <w:t>.</w:t>
      </w:r>
    </w:p>
    <w:p w14:paraId="185784AA" w14:textId="169CD9BC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611" w:rsidRPr="00697E88">
        <w:t xml:space="preserve">Motion_____ Second _____ </w:t>
      </w:r>
      <w:r w:rsidR="005D4611">
        <w:tab/>
      </w:r>
      <w:r w:rsidR="005D4611" w:rsidRPr="00697E88">
        <w:t xml:space="preserve">Vote:  </w:t>
      </w:r>
      <w:r w:rsidR="005D4611">
        <w:t>CB</w:t>
      </w:r>
      <w:r w:rsidR="005D4611" w:rsidRPr="00697E88">
        <w:t xml:space="preserve"> _____ </w:t>
      </w:r>
      <w:r w:rsidR="005D4611">
        <w:t>PD</w:t>
      </w:r>
      <w:r w:rsidR="005D4611" w:rsidRPr="00697E88">
        <w:t xml:space="preserve"> _____ LP _____</w:t>
      </w:r>
    </w:p>
    <w:p w14:paraId="70891BC3" w14:textId="77777777" w:rsidR="00697E88" w:rsidRDefault="00697E88" w:rsidP="00697E88">
      <w:pPr>
        <w:pStyle w:val="NoSpacing"/>
      </w:pPr>
    </w:p>
    <w:p w14:paraId="56FAF5E9" w14:textId="77777777" w:rsidR="000F07FD" w:rsidRDefault="000F07FD" w:rsidP="00045984">
      <w:pPr>
        <w:pStyle w:val="NoSpacing"/>
      </w:pPr>
      <w:r>
        <w:t xml:space="preserve">A motion to appoint the alternate representative for the Erie Area COG to be </w:t>
      </w:r>
      <w:r w:rsidR="00045984">
        <w:t>______________________</w:t>
      </w:r>
    </w:p>
    <w:p w14:paraId="74B8BF09" w14:textId="7F2DF973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611" w:rsidRPr="00697E88">
        <w:t xml:space="preserve">Motion_____ Second _____ </w:t>
      </w:r>
      <w:r w:rsidR="005D4611">
        <w:tab/>
      </w:r>
      <w:r w:rsidR="005D4611" w:rsidRPr="00697E88">
        <w:t xml:space="preserve">Vote:  </w:t>
      </w:r>
      <w:r w:rsidR="005D4611">
        <w:t>CB</w:t>
      </w:r>
      <w:r w:rsidR="005D4611" w:rsidRPr="00697E88">
        <w:t xml:space="preserve"> _____ </w:t>
      </w:r>
      <w:r w:rsidR="005D4611">
        <w:t>PD</w:t>
      </w:r>
      <w:r w:rsidR="005D4611" w:rsidRPr="00697E88">
        <w:t xml:space="preserve"> _____ LP _____</w:t>
      </w:r>
    </w:p>
    <w:p w14:paraId="6E85C2D7" w14:textId="77777777" w:rsidR="00697E88" w:rsidRDefault="00697E88" w:rsidP="00697E88">
      <w:pPr>
        <w:pStyle w:val="NoSpacing"/>
      </w:pPr>
    </w:p>
    <w:p w14:paraId="1C9094A3" w14:textId="77777777" w:rsidR="000C66D5" w:rsidRDefault="00860F41" w:rsidP="00045984">
      <w:pPr>
        <w:pStyle w:val="NoSpacing"/>
      </w:pPr>
      <w:r w:rsidRPr="00D17C99">
        <w:t xml:space="preserve">A motion to appoint the </w:t>
      </w:r>
      <w:r w:rsidR="00B12C1B" w:rsidRPr="00D17C99">
        <w:t xml:space="preserve">voting delegates for </w:t>
      </w:r>
      <w:r w:rsidR="00C83887" w:rsidRPr="00D17C99">
        <w:t xml:space="preserve">the Erie County Tax Collection District </w:t>
      </w:r>
      <w:r w:rsidRPr="00D17C99">
        <w:t xml:space="preserve">as follows:  primary voting delegate, </w:t>
      </w:r>
      <w:r w:rsidR="001D1FC2">
        <w:t>________________________________</w:t>
      </w:r>
      <w:r w:rsidR="004052B6" w:rsidRPr="00D17C99">
        <w:t xml:space="preserve">, </w:t>
      </w:r>
      <w:r w:rsidR="00B12C1B" w:rsidRPr="00D17C99">
        <w:t>alter</w:t>
      </w:r>
      <w:r w:rsidRPr="00D17C99">
        <w:t xml:space="preserve">nate voting delegate, </w:t>
      </w:r>
      <w:r w:rsidR="001D1FC2">
        <w:t>_________________________________</w:t>
      </w:r>
      <w:r w:rsidR="005F0B7E" w:rsidRPr="00D17C99">
        <w:t xml:space="preserve">.  </w:t>
      </w:r>
    </w:p>
    <w:p w14:paraId="71A305A8" w14:textId="0622303F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611" w:rsidRPr="00697E88">
        <w:t xml:space="preserve">Motion_____ Second _____ </w:t>
      </w:r>
      <w:r w:rsidR="005D4611">
        <w:tab/>
      </w:r>
      <w:r w:rsidR="005D4611" w:rsidRPr="00697E88">
        <w:t xml:space="preserve">Vote:  </w:t>
      </w:r>
      <w:r w:rsidR="005D4611">
        <w:t>CB</w:t>
      </w:r>
      <w:r w:rsidR="005D4611" w:rsidRPr="00697E88">
        <w:t xml:space="preserve"> _____ </w:t>
      </w:r>
      <w:r w:rsidR="005D4611">
        <w:t>PD</w:t>
      </w:r>
      <w:r w:rsidR="005D4611" w:rsidRPr="00697E88">
        <w:t xml:space="preserve"> _____ LP _____</w:t>
      </w:r>
    </w:p>
    <w:p w14:paraId="161CF312" w14:textId="77777777" w:rsidR="00697E88" w:rsidRDefault="00697E88" w:rsidP="00697E88">
      <w:pPr>
        <w:pStyle w:val="NoSpacing"/>
      </w:pPr>
    </w:p>
    <w:p w14:paraId="6FA5C8E3" w14:textId="77777777" w:rsidR="000C66D5" w:rsidRDefault="001B1D4C" w:rsidP="00045984">
      <w:pPr>
        <w:pStyle w:val="NoSpacing"/>
      </w:pPr>
      <w:r w:rsidRPr="00D17C99">
        <w:t>A motion to appoint the</w:t>
      </w:r>
      <w:r w:rsidR="002D55DA" w:rsidRPr="00D17C99">
        <w:t xml:space="preserve"> </w:t>
      </w:r>
      <w:r w:rsidRPr="00D17C99">
        <w:t xml:space="preserve">Code Enforcement Officer to be </w:t>
      </w:r>
      <w:r w:rsidR="001D1FC2">
        <w:t>______________________________</w:t>
      </w:r>
      <w:r w:rsidR="001A0709">
        <w:t>.</w:t>
      </w:r>
    </w:p>
    <w:p w14:paraId="46189404" w14:textId="43F0A9CE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611" w:rsidRPr="00697E88">
        <w:t xml:space="preserve">Motion_____ Second _____ </w:t>
      </w:r>
      <w:r w:rsidR="005D4611">
        <w:tab/>
      </w:r>
      <w:r w:rsidR="005D4611" w:rsidRPr="00697E88">
        <w:t xml:space="preserve">Vote:  </w:t>
      </w:r>
      <w:r w:rsidR="005D4611">
        <w:t>CB</w:t>
      </w:r>
      <w:r w:rsidR="005D4611" w:rsidRPr="00697E88">
        <w:t xml:space="preserve"> _____ </w:t>
      </w:r>
      <w:r w:rsidR="005D4611">
        <w:t>PD</w:t>
      </w:r>
      <w:r w:rsidR="005D4611" w:rsidRPr="00697E88">
        <w:t xml:space="preserve"> _____ LP _____</w:t>
      </w:r>
    </w:p>
    <w:p w14:paraId="37F3387E" w14:textId="77777777" w:rsidR="00697E88" w:rsidRDefault="00697E88" w:rsidP="00697E88">
      <w:pPr>
        <w:pStyle w:val="NoSpacing"/>
      </w:pPr>
    </w:p>
    <w:p w14:paraId="08CB07DA" w14:textId="77777777" w:rsidR="009C4DC1" w:rsidRDefault="001B1D4C" w:rsidP="00045984">
      <w:pPr>
        <w:pStyle w:val="NoSpacing"/>
      </w:pPr>
      <w:r w:rsidRPr="00D17C99">
        <w:t>A motion to appoint the volunteer fire company liaison to be _____</w:t>
      </w:r>
      <w:r w:rsidR="006B7366" w:rsidRPr="00D17C99">
        <w:t>_</w:t>
      </w:r>
      <w:r w:rsidRPr="00D17C99">
        <w:t>______</w:t>
      </w:r>
      <w:r w:rsidR="008F782D" w:rsidRPr="00D17C99">
        <w:t>______</w:t>
      </w:r>
      <w:r w:rsidR="001A0709">
        <w:t>____.</w:t>
      </w:r>
    </w:p>
    <w:p w14:paraId="6FF8F402" w14:textId="115A7B4F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611" w:rsidRPr="00697E88">
        <w:t xml:space="preserve">Motion_____ Second _____ </w:t>
      </w:r>
      <w:r w:rsidR="005D4611">
        <w:tab/>
      </w:r>
      <w:r w:rsidR="005D4611" w:rsidRPr="00697E88">
        <w:t xml:space="preserve">Vote:  </w:t>
      </w:r>
      <w:r w:rsidR="005D4611">
        <w:t>CB</w:t>
      </w:r>
      <w:r w:rsidR="005D4611" w:rsidRPr="00697E88">
        <w:t xml:space="preserve"> _____ </w:t>
      </w:r>
      <w:r w:rsidR="005D4611">
        <w:t>PD</w:t>
      </w:r>
      <w:r w:rsidR="005D4611" w:rsidRPr="00697E88">
        <w:t xml:space="preserve"> _____ LP _____</w:t>
      </w:r>
    </w:p>
    <w:p w14:paraId="3CB5EB4F" w14:textId="77777777" w:rsidR="00697E88" w:rsidRDefault="00697E88" w:rsidP="00697E88">
      <w:pPr>
        <w:pStyle w:val="NoSpacing"/>
      </w:pPr>
    </w:p>
    <w:p w14:paraId="2A1115D5" w14:textId="180A3110" w:rsidR="000C66D5" w:rsidRDefault="001B1D4C" w:rsidP="00045984">
      <w:pPr>
        <w:pStyle w:val="NoSpacing"/>
      </w:pPr>
      <w:r w:rsidRPr="00D17C99">
        <w:t xml:space="preserve">A motion to approve the bank depositories to be </w:t>
      </w:r>
      <w:r w:rsidRPr="001A0709">
        <w:t>1st National Bank</w:t>
      </w:r>
      <w:r w:rsidR="00070CD4">
        <w:t xml:space="preserve">, </w:t>
      </w:r>
      <w:r w:rsidRPr="001A0709">
        <w:t>P.L.G.I.T</w:t>
      </w:r>
      <w:r w:rsidR="00070CD4">
        <w:t xml:space="preserve"> and Fidelity Investments</w:t>
      </w:r>
      <w:r w:rsidR="00E524BA">
        <w:t xml:space="preserve"> and </w:t>
      </w:r>
      <w:r w:rsidR="005F27A9" w:rsidRPr="005F27A9">
        <w:t>that the signatures of at least two Supervisors be required on all checks or warrants issued by the Township</w:t>
      </w:r>
      <w:r w:rsidRPr="00D17C99">
        <w:t>.</w:t>
      </w:r>
    </w:p>
    <w:p w14:paraId="6C7F67F0" w14:textId="4BC31FF5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4611" w:rsidRPr="00697E88">
        <w:t xml:space="preserve">Motion_____ Second _____ </w:t>
      </w:r>
      <w:r w:rsidR="005D4611">
        <w:tab/>
      </w:r>
      <w:r w:rsidR="005D4611" w:rsidRPr="00697E88">
        <w:t xml:space="preserve">Vote:  </w:t>
      </w:r>
      <w:r w:rsidR="005D4611">
        <w:t>CB</w:t>
      </w:r>
      <w:r w:rsidR="005D4611" w:rsidRPr="00697E88">
        <w:t xml:space="preserve"> _____ </w:t>
      </w:r>
      <w:r w:rsidR="005D4611">
        <w:t>PD</w:t>
      </w:r>
      <w:r w:rsidR="005D4611" w:rsidRPr="00697E88">
        <w:t xml:space="preserve"> _____ LP _____</w:t>
      </w:r>
    </w:p>
    <w:p w14:paraId="6EC3610A" w14:textId="77777777" w:rsidR="00697E88" w:rsidRDefault="00697E88" w:rsidP="00697E88">
      <w:pPr>
        <w:pStyle w:val="NoSpacing"/>
      </w:pPr>
    </w:p>
    <w:p w14:paraId="586EAA67" w14:textId="099FD587" w:rsidR="001D1FC2" w:rsidRDefault="001D1FC2" w:rsidP="00045984">
      <w:pPr>
        <w:pStyle w:val="NoSpacing"/>
      </w:pPr>
      <w:r>
        <w:t xml:space="preserve">A motion to approve the CPA firm of </w:t>
      </w:r>
      <w:r w:rsidR="00093EB0" w:rsidRPr="00093EB0">
        <w:t>Buseck, Barger, Bleil &amp; Co., Inc</w:t>
      </w:r>
      <w:r w:rsidR="00093EB0">
        <w:t xml:space="preserve"> to </w:t>
      </w:r>
      <w:r w:rsidR="0010429B">
        <w:t>perform</w:t>
      </w:r>
      <w:r w:rsidR="00093EB0">
        <w:t xml:space="preserve"> the 20</w:t>
      </w:r>
      <w:r w:rsidR="00076B53">
        <w:t>2</w:t>
      </w:r>
      <w:r w:rsidR="00903882">
        <w:t>2</w:t>
      </w:r>
      <w:r w:rsidR="00093EB0">
        <w:t xml:space="preserve"> audit.</w:t>
      </w:r>
    </w:p>
    <w:p w14:paraId="288C0F4E" w14:textId="489129DE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70CD4" w:rsidRPr="00697E88">
        <w:t xml:space="preserve">Motion_____ Second _____ </w:t>
      </w:r>
      <w:r w:rsidR="00070CD4">
        <w:tab/>
      </w:r>
      <w:r w:rsidR="00070CD4" w:rsidRPr="00697E88">
        <w:t xml:space="preserve">Vote:  </w:t>
      </w:r>
      <w:r w:rsidR="00070CD4">
        <w:t>CB</w:t>
      </w:r>
      <w:r w:rsidR="00070CD4" w:rsidRPr="00697E88">
        <w:t xml:space="preserve"> _____ </w:t>
      </w:r>
      <w:r w:rsidR="00070CD4">
        <w:t>PD</w:t>
      </w:r>
      <w:r w:rsidR="00070CD4" w:rsidRPr="00697E88">
        <w:t xml:space="preserve"> _____ LP _____</w:t>
      </w:r>
    </w:p>
    <w:p w14:paraId="7A912053" w14:textId="77777777" w:rsidR="006B353F" w:rsidRDefault="006B353F" w:rsidP="00045984">
      <w:pPr>
        <w:pStyle w:val="NoSpacing"/>
      </w:pPr>
    </w:p>
    <w:p w14:paraId="033173CB" w14:textId="74DA6CE9" w:rsidR="001B1D4C" w:rsidRDefault="00AD2E2D" w:rsidP="00045984">
      <w:pPr>
        <w:pStyle w:val="NoSpacing"/>
      </w:pPr>
      <w:r>
        <w:t xml:space="preserve">A motion to </w:t>
      </w:r>
      <w:r w:rsidR="00E305BD">
        <w:t xml:space="preserve">approve </w:t>
      </w:r>
      <w:r w:rsidR="00CC407D">
        <w:t>Berkheimer Tax Administrators</w:t>
      </w:r>
      <w:r>
        <w:t xml:space="preserve"> as</w:t>
      </w:r>
      <w:r w:rsidR="001B1D4C" w:rsidRPr="00D17C99">
        <w:t xml:space="preserve"> collector of </w:t>
      </w:r>
      <w:r>
        <w:t>EIT, LST</w:t>
      </w:r>
      <w:r w:rsidR="0046034E" w:rsidRPr="00AB4B2D">
        <w:t xml:space="preserve">, and </w:t>
      </w:r>
      <w:r>
        <w:t>d</w:t>
      </w:r>
      <w:r w:rsidR="0046034E" w:rsidRPr="00AB4B2D">
        <w:t>elinquent per capita tax.</w:t>
      </w:r>
    </w:p>
    <w:p w14:paraId="1B33EED7" w14:textId="0DBB394B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70CD4" w:rsidRPr="00697E88">
        <w:t xml:space="preserve">Motion_____ Second _____ </w:t>
      </w:r>
      <w:r w:rsidR="00070CD4">
        <w:tab/>
      </w:r>
      <w:r w:rsidR="00070CD4" w:rsidRPr="00697E88">
        <w:t xml:space="preserve">Vote:  </w:t>
      </w:r>
      <w:r w:rsidR="00070CD4">
        <w:t>CB</w:t>
      </w:r>
      <w:r w:rsidR="00070CD4" w:rsidRPr="00697E88">
        <w:t xml:space="preserve"> _____ </w:t>
      </w:r>
      <w:r w:rsidR="00070CD4">
        <w:t>PD</w:t>
      </w:r>
      <w:r w:rsidR="00070CD4" w:rsidRPr="00697E88">
        <w:t xml:space="preserve"> _____ LP _____</w:t>
      </w:r>
    </w:p>
    <w:p w14:paraId="6DB50D0E" w14:textId="77777777" w:rsidR="00E31B81" w:rsidRPr="00D17C99" w:rsidRDefault="00E31B81" w:rsidP="00045984">
      <w:pPr>
        <w:pStyle w:val="NoSpacing"/>
      </w:pPr>
      <w:r w:rsidRPr="00D17C99">
        <w:lastRenderedPageBreak/>
        <w:t>A motion to appoint the Agricultural Security Board Representative to be _______________________</w:t>
      </w:r>
      <w:r w:rsidR="001A0709">
        <w:t>.</w:t>
      </w:r>
    </w:p>
    <w:p w14:paraId="55C2C254" w14:textId="0C0A93CB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70CD4" w:rsidRPr="00697E88">
        <w:t xml:space="preserve">Motion_____ Second _____ </w:t>
      </w:r>
      <w:r w:rsidR="00070CD4">
        <w:tab/>
      </w:r>
      <w:r w:rsidR="00070CD4" w:rsidRPr="00697E88">
        <w:t xml:space="preserve">Vote:  </w:t>
      </w:r>
      <w:r w:rsidR="00070CD4">
        <w:t>CB</w:t>
      </w:r>
      <w:r w:rsidR="00070CD4" w:rsidRPr="00697E88">
        <w:t xml:space="preserve"> _____ </w:t>
      </w:r>
      <w:r w:rsidR="00070CD4">
        <w:t>PD</w:t>
      </w:r>
      <w:r w:rsidR="00070CD4" w:rsidRPr="00697E88">
        <w:t xml:space="preserve"> _____ LP _____</w:t>
      </w:r>
    </w:p>
    <w:p w14:paraId="2BA5EE41" w14:textId="77777777" w:rsidR="00697E88" w:rsidRDefault="00697E88" w:rsidP="00697E88">
      <w:pPr>
        <w:pStyle w:val="NoSpacing"/>
      </w:pPr>
    </w:p>
    <w:p w14:paraId="17B1F002" w14:textId="63D944A1" w:rsidR="00E478F1" w:rsidRDefault="00E478F1" w:rsidP="00045984">
      <w:pPr>
        <w:pStyle w:val="NoSpacing"/>
      </w:pPr>
      <w:r>
        <w:t xml:space="preserve">A motion to appoint the </w:t>
      </w:r>
      <w:r w:rsidR="00076B53">
        <w:t xml:space="preserve">Girard/Lake City </w:t>
      </w:r>
      <w:r>
        <w:t>Chamber of Commerce representative to be ___________________________.</w:t>
      </w:r>
    </w:p>
    <w:p w14:paraId="20513FA4" w14:textId="4E621F12" w:rsidR="00697E88" w:rsidRPr="00843088" w:rsidRDefault="00697E88" w:rsidP="00697E8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70CD4" w:rsidRPr="00697E88">
        <w:t xml:space="preserve">Motion_____ Second _____ </w:t>
      </w:r>
      <w:r w:rsidR="00070CD4">
        <w:tab/>
      </w:r>
      <w:r w:rsidR="00070CD4" w:rsidRPr="00697E88">
        <w:t xml:space="preserve">Vote:  </w:t>
      </w:r>
      <w:r w:rsidR="00070CD4">
        <w:t>CB</w:t>
      </w:r>
      <w:r w:rsidR="00070CD4" w:rsidRPr="00697E88">
        <w:t xml:space="preserve"> _____ </w:t>
      </w:r>
      <w:r w:rsidR="00070CD4">
        <w:t>PD</w:t>
      </w:r>
      <w:r w:rsidR="00070CD4" w:rsidRPr="00697E88">
        <w:t xml:space="preserve"> _____ LP _____</w:t>
      </w:r>
    </w:p>
    <w:p w14:paraId="20416242" w14:textId="77777777" w:rsidR="001E1ECF" w:rsidRDefault="001E1ECF" w:rsidP="00045984">
      <w:pPr>
        <w:pStyle w:val="NoSpacing"/>
        <w:rPr>
          <w:b/>
        </w:rPr>
      </w:pPr>
    </w:p>
    <w:p w14:paraId="4B99D2C7" w14:textId="77777777" w:rsidR="009456A2" w:rsidRDefault="009456A2" w:rsidP="00045984">
      <w:pPr>
        <w:pStyle w:val="NoSpacing"/>
        <w:rPr>
          <w:b/>
        </w:rPr>
      </w:pPr>
    </w:p>
    <w:p w14:paraId="02EEE32B" w14:textId="430901E0" w:rsidR="00045984" w:rsidRPr="00423FDD" w:rsidRDefault="00645D0C" w:rsidP="00045984">
      <w:pPr>
        <w:pStyle w:val="NoSpacing"/>
        <w:rPr>
          <w:b/>
        </w:rPr>
      </w:pPr>
      <w:r w:rsidRPr="00423FDD">
        <w:rPr>
          <w:b/>
        </w:rPr>
        <w:t>GIRARD TOWNSHIP FEE SCHEDULE</w:t>
      </w:r>
    </w:p>
    <w:p w14:paraId="75EBC862" w14:textId="77777777" w:rsidR="007D26D9" w:rsidRDefault="007D26D9" w:rsidP="00045984">
      <w:pPr>
        <w:tabs>
          <w:tab w:val="decimal" w:pos="7200"/>
        </w:tabs>
        <w:rPr>
          <w:b/>
          <w:u w:val="single"/>
        </w:rPr>
      </w:pPr>
    </w:p>
    <w:p w14:paraId="218D9BE0" w14:textId="5C20EB32" w:rsidR="00045984" w:rsidRPr="00865D68" w:rsidRDefault="00045984" w:rsidP="00045984">
      <w:pPr>
        <w:tabs>
          <w:tab w:val="decimal" w:pos="7200"/>
        </w:tabs>
        <w:rPr>
          <w:b/>
          <w:u w:val="single"/>
        </w:rPr>
      </w:pPr>
      <w:r w:rsidRPr="00865D68">
        <w:rPr>
          <w:b/>
          <w:u w:val="single"/>
        </w:rPr>
        <w:t>ZONING PERMITS</w:t>
      </w:r>
    </w:p>
    <w:p w14:paraId="50A19D25" w14:textId="77777777" w:rsidR="00045984" w:rsidRDefault="00045984" w:rsidP="00045984">
      <w:pPr>
        <w:tabs>
          <w:tab w:val="decimal" w:pos="7200"/>
        </w:tabs>
      </w:pPr>
      <w:r>
        <w:t>(Zoning permit fees are determined by multiplying the TOTAL SQUARE FOOTAGE of a building or structure by a CENTS PER FOOT rate factor as follows:)</w:t>
      </w:r>
    </w:p>
    <w:p w14:paraId="63166AD5" w14:textId="77777777" w:rsidR="00045984" w:rsidRDefault="00045984" w:rsidP="00045984">
      <w:pPr>
        <w:tabs>
          <w:tab w:val="decimal" w:pos="7200"/>
        </w:tabs>
      </w:pPr>
    </w:p>
    <w:p w14:paraId="6E0D57C6" w14:textId="77777777" w:rsidR="00045984" w:rsidRDefault="00045984" w:rsidP="00045984">
      <w:pPr>
        <w:tabs>
          <w:tab w:val="decimal" w:pos="7200"/>
        </w:tabs>
      </w:pPr>
      <w:r>
        <w:t>Commercial and/or Industrial</w:t>
      </w:r>
      <w:r>
        <w:tab/>
        <w:t>$0.15 per square foot</w:t>
      </w:r>
    </w:p>
    <w:p w14:paraId="10ED4470" w14:textId="77777777" w:rsidR="00045984" w:rsidRDefault="00045984" w:rsidP="00045984">
      <w:pPr>
        <w:tabs>
          <w:tab w:val="decimal" w:pos="7200"/>
        </w:tabs>
      </w:pPr>
      <w:r>
        <w:t>All Others (including Mobile Homes)</w:t>
      </w:r>
      <w:r>
        <w:tab/>
        <w:t>$0.10 per square foot</w:t>
      </w:r>
    </w:p>
    <w:p w14:paraId="796739C0" w14:textId="77777777" w:rsidR="00045984" w:rsidRDefault="00045984" w:rsidP="00045984">
      <w:pPr>
        <w:tabs>
          <w:tab w:val="decimal" w:pos="7200"/>
        </w:tabs>
      </w:pPr>
      <w:r>
        <w:t>Demolition Permit</w:t>
      </w:r>
      <w:r>
        <w:tab/>
        <w:t>$15.00</w:t>
      </w:r>
    </w:p>
    <w:p w14:paraId="081F7C61" w14:textId="77777777" w:rsidR="00045984" w:rsidRDefault="00045984" w:rsidP="00045984">
      <w:pPr>
        <w:tabs>
          <w:tab w:val="decimal" w:pos="7200"/>
        </w:tabs>
      </w:pPr>
      <w:r>
        <w:t>Minimum Fee</w:t>
      </w:r>
      <w:r>
        <w:tab/>
        <w:t>$15.00</w:t>
      </w:r>
    </w:p>
    <w:p w14:paraId="3AF35201" w14:textId="77777777" w:rsidR="00045984" w:rsidRDefault="00045984" w:rsidP="00045984">
      <w:pPr>
        <w:tabs>
          <w:tab w:val="decimal" w:pos="7200"/>
        </w:tabs>
      </w:pPr>
    </w:p>
    <w:p w14:paraId="239DD61E" w14:textId="77777777" w:rsidR="00045984" w:rsidRPr="00865D68" w:rsidRDefault="00045984" w:rsidP="00045984">
      <w:pPr>
        <w:tabs>
          <w:tab w:val="decimal" w:pos="7200"/>
        </w:tabs>
        <w:rPr>
          <w:b/>
          <w:u w:val="single"/>
        </w:rPr>
      </w:pPr>
      <w:r w:rsidRPr="00865D68">
        <w:rPr>
          <w:b/>
          <w:u w:val="single"/>
        </w:rPr>
        <w:t>MISCELLANEOUS SERVIC</w:t>
      </w:r>
      <w:r>
        <w:rPr>
          <w:b/>
          <w:u w:val="single"/>
        </w:rPr>
        <w:t>ES AND PUBLICATIONS</w:t>
      </w:r>
    </w:p>
    <w:p w14:paraId="792C09FF" w14:textId="76FDBB3B" w:rsidR="00045984" w:rsidRDefault="00045984" w:rsidP="00045984">
      <w:pPr>
        <w:tabs>
          <w:tab w:val="decimal" w:pos="7200"/>
        </w:tabs>
      </w:pPr>
      <w:r>
        <w:t>Appeals to the Zoning Hearing Board</w:t>
      </w:r>
      <w:r>
        <w:tab/>
        <w:t>$</w:t>
      </w:r>
      <w:r w:rsidR="00D96927">
        <w:t>6</w:t>
      </w:r>
      <w:r>
        <w:t>00.00</w:t>
      </w:r>
      <w:r w:rsidR="0017158D">
        <w:t xml:space="preserve">  (changed 1/3/22)</w:t>
      </w:r>
    </w:p>
    <w:p w14:paraId="737C9EDA" w14:textId="77777777" w:rsidR="00045984" w:rsidRDefault="00045984" w:rsidP="00045984">
      <w:pPr>
        <w:tabs>
          <w:tab w:val="decimal" w:pos="7200"/>
        </w:tabs>
      </w:pPr>
      <w:r>
        <w:t>Codification Book</w:t>
      </w:r>
      <w:r>
        <w:tab/>
        <w:t>$150.00</w:t>
      </w:r>
    </w:p>
    <w:p w14:paraId="0EE712D3" w14:textId="77777777" w:rsidR="00045984" w:rsidRDefault="00045984" w:rsidP="00045984">
      <w:pPr>
        <w:tabs>
          <w:tab w:val="decimal" w:pos="7200"/>
        </w:tabs>
      </w:pPr>
      <w:r>
        <w:t>Comprehensive Plan</w:t>
      </w:r>
      <w:r>
        <w:tab/>
        <w:t>$40.00</w:t>
      </w:r>
    </w:p>
    <w:p w14:paraId="51C9E56B" w14:textId="1B08604A" w:rsidR="00045984" w:rsidRDefault="00045984" w:rsidP="00045984">
      <w:pPr>
        <w:tabs>
          <w:tab w:val="decimal" w:pos="7200"/>
        </w:tabs>
      </w:pPr>
      <w:r>
        <w:t>Conditional Use Hearing</w:t>
      </w:r>
      <w:r>
        <w:tab/>
        <w:t>$</w:t>
      </w:r>
      <w:r w:rsidR="00AE47F8">
        <w:t>4</w:t>
      </w:r>
      <w:r>
        <w:t>00.00</w:t>
      </w:r>
      <w:r w:rsidR="00AE47F8">
        <w:t xml:space="preserve">  (changed 1/3/22)</w:t>
      </w:r>
    </w:p>
    <w:p w14:paraId="49731FA0" w14:textId="77777777" w:rsidR="00045984" w:rsidRDefault="00045984" w:rsidP="00045984">
      <w:pPr>
        <w:tabs>
          <w:tab w:val="decimal" w:pos="7200"/>
        </w:tabs>
      </w:pPr>
      <w:r>
        <w:t>Copies (any ordinance or portion, per one sided page)</w:t>
      </w:r>
      <w:r>
        <w:tab/>
        <w:t>$0.25</w:t>
      </w:r>
    </w:p>
    <w:p w14:paraId="60910A39" w14:textId="7C96821E" w:rsidR="00045984" w:rsidRDefault="00045984" w:rsidP="00045984">
      <w:pPr>
        <w:tabs>
          <w:tab w:val="decimal" w:pos="7200"/>
        </w:tabs>
      </w:pPr>
      <w:r>
        <w:t>Petition to Re-Zone</w:t>
      </w:r>
      <w:r>
        <w:tab/>
        <w:t>$</w:t>
      </w:r>
      <w:r w:rsidR="00AE47F8">
        <w:t>400</w:t>
      </w:r>
      <w:r>
        <w:t>.00</w:t>
      </w:r>
      <w:r w:rsidR="00465A6F">
        <w:t xml:space="preserve">  (changed 1/3/22)</w:t>
      </w:r>
    </w:p>
    <w:p w14:paraId="37422963" w14:textId="77777777" w:rsidR="00045984" w:rsidRDefault="00045984" w:rsidP="00045984">
      <w:pPr>
        <w:tabs>
          <w:tab w:val="decimal" w:pos="7200"/>
        </w:tabs>
      </w:pPr>
      <w:r>
        <w:t>Sewer Hook-up and Inspection Fee</w:t>
      </w:r>
      <w:r>
        <w:tab/>
        <w:t>$1,500.00</w:t>
      </w:r>
    </w:p>
    <w:p w14:paraId="003A9E66" w14:textId="77777777" w:rsidR="00045984" w:rsidRDefault="00045984" w:rsidP="00045984">
      <w:pPr>
        <w:tabs>
          <w:tab w:val="decimal" w:pos="7200"/>
        </w:tabs>
      </w:pPr>
      <w:r>
        <w:t>Zoning Map</w:t>
      </w:r>
      <w:r>
        <w:tab/>
        <w:t>$1.50</w:t>
      </w:r>
    </w:p>
    <w:p w14:paraId="63DB63F4" w14:textId="77777777" w:rsidR="00045984" w:rsidRDefault="00045984" w:rsidP="00045984">
      <w:pPr>
        <w:tabs>
          <w:tab w:val="decimal" w:pos="7200"/>
        </w:tabs>
      </w:pPr>
    </w:p>
    <w:p w14:paraId="211F1248" w14:textId="77777777" w:rsidR="001279B2" w:rsidRDefault="001279B2" w:rsidP="00045984">
      <w:pPr>
        <w:tabs>
          <w:tab w:val="decimal" w:pos="7200"/>
        </w:tabs>
      </w:pPr>
    </w:p>
    <w:p w14:paraId="006623ED" w14:textId="77777777" w:rsidR="001279B2" w:rsidRPr="00C13A84" w:rsidRDefault="001279B2" w:rsidP="001279B2">
      <w:pPr>
        <w:pStyle w:val="Body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13A84">
        <w:rPr>
          <w:rFonts w:ascii="Times New Roman" w:hAnsi="Times New Roman" w:cs="Times New Roman"/>
          <w:b/>
          <w:bCs/>
          <w:sz w:val="20"/>
          <w:szCs w:val="20"/>
          <w:u w:val="single"/>
        </w:rPr>
        <w:t>SUBDIVISION AND LAND DEVELOPMENT FEES</w:t>
      </w:r>
    </w:p>
    <w:p w14:paraId="697CEF78" w14:textId="77777777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</w:p>
    <w:p w14:paraId="78FBCD85" w14:textId="77777777" w:rsidR="001279B2" w:rsidRPr="00C13A84" w:rsidRDefault="001279B2" w:rsidP="001279B2">
      <w:pPr>
        <w:pStyle w:val="Body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13A84">
        <w:rPr>
          <w:rFonts w:ascii="Times New Roman" w:hAnsi="Times New Roman" w:cs="Times New Roman"/>
          <w:b/>
          <w:bCs/>
          <w:sz w:val="20"/>
          <w:szCs w:val="20"/>
          <w:u w:val="single"/>
        </w:rPr>
        <w:t>MINOR SUBDIVISIONS</w:t>
      </w:r>
    </w:p>
    <w:p w14:paraId="30E56626" w14:textId="6D6DD8F7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13A84">
        <w:rPr>
          <w:rFonts w:ascii="Times New Roman" w:hAnsi="Times New Roman" w:cs="Times New Roman"/>
          <w:sz w:val="20"/>
          <w:szCs w:val="20"/>
        </w:rPr>
        <w:t>1-3 Lots</w:t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  <w:t>Filing Fee</w:t>
      </w:r>
      <w:r w:rsidR="00C13A84">
        <w:rPr>
          <w:rFonts w:ascii="Times New Roman" w:hAnsi="Times New Roman" w:cs="Times New Roman"/>
          <w:sz w:val="20"/>
          <w:szCs w:val="20"/>
        </w:rPr>
        <w:tab/>
      </w:r>
      <w:r w:rsidR="00C13A84">
        <w:rPr>
          <w:rFonts w:ascii="Times New Roman" w:hAnsi="Times New Roman" w:cs="Times New Roman"/>
          <w:sz w:val="20"/>
          <w:szCs w:val="20"/>
        </w:rPr>
        <w:tab/>
      </w:r>
      <w:r w:rsidR="0042760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13A84">
        <w:rPr>
          <w:rFonts w:ascii="Times New Roman" w:hAnsi="Times New Roman" w:cs="Times New Roman"/>
          <w:sz w:val="20"/>
          <w:szCs w:val="20"/>
        </w:rPr>
        <w:t>$50.00</w:t>
      </w:r>
    </w:p>
    <w:p w14:paraId="6B8C9D17" w14:textId="77777777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</w:p>
    <w:p w14:paraId="0C735AAB" w14:textId="39D6C929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13A84">
        <w:rPr>
          <w:rFonts w:ascii="Times New Roman" w:hAnsi="Times New Roman" w:cs="Times New Roman"/>
          <w:sz w:val="20"/>
          <w:szCs w:val="20"/>
        </w:rPr>
        <w:t xml:space="preserve">4-10 Lots </w:t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b/>
          <w:bCs/>
          <w:sz w:val="20"/>
          <w:szCs w:val="20"/>
        </w:rPr>
        <w:t>NO</w:t>
      </w:r>
      <w:r w:rsidRPr="00C13A84">
        <w:rPr>
          <w:rFonts w:ascii="Times New Roman" w:hAnsi="Times New Roman" w:cs="Times New Roman"/>
          <w:sz w:val="20"/>
          <w:szCs w:val="20"/>
        </w:rPr>
        <w:t xml:space="preserve"> Public Improvements </w:t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  <w:t>Filing Fee</w:t>
      </w:r>
      <w:r w:rsidRPr="00C13A84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="00427605">
        <w:rPr>
          <w:rFonts w:ascii="Times New Roman" w:hAnsi="Times New Roman" w:cs="Times New Roman"/>
          <w:sz w:val="20"/>
          <w:szCs w:val="20"/>
        </w:rPr>
        <w:t xml:space="preserve">       </w:t>
      </w:r>
      <w:r w:rsidRPr="00C13A84">
        <w:rPr>
          <w:rFonts w:ascii="Times New Roman" w:hAnsi="Times New Roman" w:cs="Times New Roman"/>
          <w:sz w:val="20"/>
          <w:szCs w:val="20"/>
        </w:rPr>
        <w:t>$150.00</w:t>
      </w:r>
    </w:p>
    <w:p w14:paraId="406A0765" w14:textId="77777777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</w:p>
    <w:p w14:paraId="3EAA8D27" w14:textId="6694D148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13A84">
        <w:rPr>
          <w:rFonts w:ascii="Times New Roman" w:hAnsi="Times New Roman" w:cs="Times New Roman"/>
          <w:sz w:val="20"/>
          <w:szCs w:val="20"/>
        </w:rPr>
        <w:t xml:space="preserve">4-10 Lots </w:t>
      </w:r>
      <w:r w:rsidRPr="00C13A84">
        <w:rPr>
          <w:rFonts w:ascii="Times New Roman" w:hAnsi="Times New Roman" w:cs="Times New Roman"/>
          <w:sz w:val="20"/>
          <w:szCs w:val="20"/>
        </w:rPr>
        <w:tab/>
        <w:t>Public Improvements</w:t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  <w:t>Filing Fee</w:t>
      </w:r>
      <w:r w:rsidR="0089256D">
        <w:rPr>
          <w:rFonts w:ascii="Times New Roman" w:hAnsi="Times New Roman" w:cs="Times New Roman"/>
          <w:sz w:val="20"/>
          <w:szCs w:val="20"/>
        </w:rPr>
        <w:tab/>
      </w:r>
      <w:r w:rsidR="0089256D">
        <w:rPr>
          <w:rFonts w:ascii="Times New Roman" w:hAnsi="Times New Roman" w:cs="Times New Roman"/>
          <w:sz w:val="20"/>
          <w:szCs w:val="20"/>
        </w:rPr>
        <w:tab/>
      </w:r>
      <w:r w:rsidR="0050589B">
        <w:rPr>
          <w:rFonts w:ascii="Times New Roman" w:hAnsi="Times New Roman" w:cs="Times New Roman"/>
          <w:sz w:val="20"/>
          <w:szCs w:val="20"/>
        </w:rPr>
        <w:t xml:space="preserve">       </w:t>
      </w:r>
      <w:r w:rsidRPr="00C13A84">
        <w:rPr>
          <w:rFonts w:ascii="Times New Roman" w:hAnsi="Times New Roman" w:cs="Times New Roman"/>
          <w:sz w:val="20"/>
          <w:szCs w:val="20"/>
        </w:rPr>
        <w:t>$250.00</w:t>
      </w:r>
    </w:p>
    <w:p w14:paraId="2FF5D461" w14:textId="6E4400F8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  <w:t>(Requires Engineering Review)</w:t>
      </w:r>
      <w:r w:rsidRPr="00C13A84">
        <w:rPr>
          <w:rFonts w:ascii="Times New Roman" w:hAnsi="Times New Roman" w:cs="Times New Roman"/>
          <w:sz w:val="20"/>
          <w:szCs w:val="20"/>
        </w:rPr>
        <w:tab/>
        <w:t>Deposit</w:t>
      </w:r>
      <w:r w:rsidR="00175A44">
        <w:rPr>
          <w:rFonts w:ascii="Times New Roman" w:hAnsi="Times New Roman" w:cs="Times New Roman"/>
          <w:sz w:val="20"/>
          <w:szCs w:val="20"/>
        </w:rPr>
        <w:tab/>
      </w:r>
      <w:r w:rsidR="00175A44">
        <w:rPr>
          <w:rFonts w:ascii="Times New Roman" w:hAnsi="Times New Roman" w:cs="Times New Roman"/>
          <w:sz w:val="20"/>
          <w:szCs w:val="20"/>
        </w:rPr>
        <w:tab/>
      </w:r>
      <w:r w:rsidR="00175A44">
        <w:rPr>
          <w:rFonts w:ascii="Times New Roman" w:hAnsi="Times New Roman" w:cs="Times New Roman"/>
          <w:sz w:val="20"/>
          <w:szCs w:val="20"/>
        </w:rPr>
        <w:tab/>
      </w:r>
      <w:r w:rsidR="0050589B">
        <w:rPr>
          <w:rFonts w:ascii="Times New Roman" w:hAnsi="Times New Roman" w:cs="Times New Roman"/>
          <w:sz w:val="20"/>
          <w:szCs w:val="20"/>
        </w:rPr>
        <w:t xml:space="preserve">    </w:t>
      </w:r>
      <w:r w:rsidRPr="00C13A84">
        <w:rPr>
          <w:rFonts w:ascii="Times New Roman" w:hAnsi="Times New Roman" w:cs="Times New Roman"/>
          <w:sz w:val="20"/>
          <w:szCs w:val="20"/>
        </w:rPr>
        <w:t>$1,000.00</w:t>
      </w:r>
    </w:p>
    <w:p w14:paraId="04E16475" w14:textId="77777777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</w:p>
    <w:p w14:paraId="55D7A076" w14:textId="77777777" w:rsidR="001279B2" w:rsidRPr="00C13A84" w:rsidRDefault="001279B2" w:rsidP="001279B2">
      <w:pPr>
        <w:pStyle w:val="Body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13A84">
        <w:rPr>
          <w:rFonts w:ascii="Times New Roman" w:hAnsi="Times New Roman" w:cs="Times New Roman"/>
          <w:b/>
          <w:bCs/>
          <w:sz w:val="20"/>
          <w:szCs w:val="20"/>
          <w:u w:val="single"/>
        </w:rPr>
        <w:t>MAJOR SUBDIVISIONS</w:t>
      </w:r>
    </w:p>
    <w:p w14:paraId="7928E7E4" w14:textId="77777777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13A84">
        <w:rPr>
          <w:rFonts w:ascii="Times New Roman" w:hAnsi="Times New Roman" w:cs="Times New Roman"/>
          <w:sz w:val="20"/>
          <w:szCs w:val="20"/>
        </w:rPr>
        <w:t>Over 10 Lots   Preliminary/Final</w:t>
      </w:r>
    </w:p>
    <w:p w14:paraId="3155101D" w14:textId="7D7F5380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13A8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b/>
          <w:bCs/>
          <w:sz w:val="20"/>
          <w:szCs w:val="20"/>
        </w:rPr>
        <w:t xml:space="preserve">NO </w:t>
      </w:r>
      <w:r w:rsidRPr="00C13A84">
        <w:rPr>
          <w:rFonts w:ascii="Times New Roman" w:hAnsi="Times New Roman" w:cs="Times New Roman"/>
          <w:sz w:val="20"/>
          <w:szCs w:val="20"/>
        </w:rPr>
        <w:t>Public Improvements</w:t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071A6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>Filing Fee</w:t>
      </w:r>
      <w:r w:rsidRPr="00C13A84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C13A8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0589B">
        <w:rPr>
          <w:rFonts w:ascii="Times New Roman" w:hAnsi="Times New Roman" w:cs="Times New Roman"/>
          <w:sz w:val="20"/>
          <w:szCs w:val="20"/>
        </w:rPr>
        <w:t xml:space="preserve">      </w:t>
      </w:r>
      <w:r w:rsidRPr="00C13A84">
        <w:rPr>
          <w:rFonts w:ascii="Times New Roman" w:hAnsi="Times New Roman" w:cs="Times New Roman"/>
          <w:sz w:val="20"/>
          <w:szCs w:val="20"/>
        </w:rPr>
        <w:t>$500.00</w:t>
      </w:r>
    </w:p>
    <w:p w14:paraId="2757ECCC" w14:textId="77777777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14:paraId="732413CA" w14:textId="77777777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13A84">
        <w:rPr>
          <w:rFonts w:ascii="Times New Roman" w:hAnsi="Times New Roman" w:cs="Times New Roman"/>
          <w:sz w:val="20"/>
          <w:szCs w:val="20"/>
        </w:rPr>
        <w:t>Over 10 Lots   Preliminary/Final</w:t>
      </w:r>
    </w:p>
    <w:p w14:paraId="4A1829BD" w14:textId="3250AA1C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13A8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13A84">
        <w:rPr>
          <w:rFonts w:ascii="Times New Roman" w:hAnsi="Times New Roman" w:cs="Times New Roman"/>
          <w:sz w:val="20"/>
          <w:szCs w:val="20"/>
        </w:rPr>
        <w:tab/>
        <w:t>Public Improvements</w:t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  <w:t xml:space="preserve"> Plan Filing Fee</w:t>
      </w:r>
      <w:r w:rsidRPr="00C13A84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C13A84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50589B">
        <w:rPr>
          <w:rFonts w:ascii="Times New Roman" w:hAnsi="Times New Roman" w:cs="Times New Roman"/>
          <w:sz w:val="20"/>
          <w:szCs w:val="20"/>
        </w:rPr>
        <w:t>$</w:t>
      </w:r>
      <w:r w:rsidRPr="00C13A84">
        <w:rPr>
          <w:rFonts w:ascii="Times New Roman" w:hAnsi="Times New Roman" w:cs="Times New Roman"/>
          <w:sz w:val="20"/>
          <w:szCs w:val="20"/>
        </w:rPr>
        <w:t>500.00</w:t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</w:p>
    <w:p w14:paraId="1C060D28" w14:textId="450099F3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  <w:t>(Requires Engineering Review)</w:t>
      </w:r>
      <w:r w:rsidRPr="00C13A84">
        <w:rPr>
          <w:rFonts w:ascii="Times New Roman" w:hAnsi="Times New Roman" w:cs="Times New Roman"/>
          <w:sz w:val="20"/>
          <w:szCs w:val="20"/>
        </w:rPr>
        <w:tab/>
        <w:t xml:space="preserve"> Plan Deposit  </w:t>
      </w:r>
      <w:r w:rsidRPr="00C13A84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="00BF7522">
        <w:rPr>
          <w:rFonts w:ascii="Times New Roman" w:hAnsi="Times New Roman" w:cs="Times New Roman"/>
          <w:sz w:val="20"/>
          <w:szCs w:val="20"/>
        </w:rPr>
        <w:t xml:space="preserve"> </w:t>
      </w:r>
      <w:r w:rsidRPr="00C13A84">
        <w:rPr>
          <w:rFonts w:ascii="Times New Roman" w:hAnsi="Times New Roman" w:cs="Times New Roman"/>
          <w:sz w:val="20"/>
          <w:szCs w:val="20"/>
        </w:rPr>
        <w:t>$3,000.00</w:t>
      </w:r>
    </w:p>
    <w:p w14:paraId="2F3374AD" w14:textId="77777777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</w:p>
    <w:p w14:paraId="640FCCB7" w14:textId="77777777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13A84">
        <w:rPr>
          <w:rFonts w:ascii="Times New Roman" w:hAnsi="Times New Roman" w:cs="Times New Roman"/>
          <w:b/>
          <w:bCs/>
          <w:sz w:val="20"/>
          <w:szCs w:val="20"/>
          <w:u w:val="single"/>
        </w:rPr>
        <w:t>LAND DEVELOPMENTS</w:t>
      </w:r>
    </w:p>
    <w:p w14:paraId="61E24CCB" w14:textId="6B68878E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13A84">
        <w:rPr>
          <w:rFonts w:ascii="Times New Roman" w:hAnsi="Times New Roman" w:cs="Times New Roman"/>
          <w:sz w:val="20"/>
          <w:szCs w:val="20"/>
        </w:rPr>
        <w:t>Preliminary/Final</w:t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  <w:t>Plan Filing Fee</w:t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="00BF752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13A84">
        <w:rPr>
          <w:rFonts w:ascii="Times New Roman" w:hAnsi="Times New Roman" w:cs="Times New Roman"/>
          <w:sz w:val="20"/>
          <w:szCs w:val="20"/>
        </w:rPr>
        <w:t>$500.00</w:t>
      </w:r>
    </w:p>
    <w:p w14:paraId="6DC0D4B9" w14:textId="4202A182" w:rsidR="000D17E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13A84">
        <w:rPr>
          <w:rFonts w:ascii="Times New Roman" w:hAnsi="Times New Roman" w:cs="Times New Roman"/>
          <w:sz w:val="20"/>
          <w:szCs w:val="20"/>
        </w:rPr>
        <w:t>(Requires Engineering Review)</w:t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</w:r>
      <w:r w:rsidRPr="00C13A84">
        <w:rPr>
          <w:rFonts w:ascii="Times New Roman" w:hAnsi="Times New Roman" w:cs="Times New Roman"/>
          <w:sz w:val="20"/>
          <w:szCs w:val="20"/>
        </w:rPr>
        <w:tab/>
        <w:t>Plan Deposit                            $3,000.00</w:t>
      </w:r>
    </w:p>
    <w:p w14:paraId="5128617D" w14:textId="77777777" w:rsidR="00042666" w:rsidRDefault="00042666" w:rsidP="001279B2">
      <w:pPr>
        <w:pStyle w:val="Body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FAAD425" w14:textId="77777777" w:rsidR="00042666" w:rsidRDefault="00042666" w:rsidP="001279B2">
      <w:pPr>
        <w:pStyle w:val="Body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D13B5A7" w14:textId="2799531A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13A84">
        <w:rPr>
          <w:rFonts w:ascii="Times New Roman" w:hAnsi="Times New Roman" w:cs="Times New Roman"/>
          <w:b/>
          <w:bCs/>
          <w:sz w:val="20"/>
          <w:szCs w:val="20"/>
          <w:u w:val="single"/>
        </w:rPr>
        <w:t>PLANNED RESIDENTIAL DEVELOPMENTS</w:t>
      </w:r>
    </w:p>
    <w:p w14:paraId="382C8C9A" w14:textId="77777777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</w:p>
    <w:p w14:paraId="201ACDFC" w14:textId="77777777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13A84">
        <w:rPr>
          <w:rFonts w:ascii="Times New Roman" w:hAnsi="Times New Roman" w:cs="Times New Roman"/>
          <w:sz w:val="20"/>
          <w:szCs w:val="20"/>
        </w:rPr>
        <w:t>Shall follow the requirements for Land Developments</w:t>
      </w:r>
    </w:p>
    <w:p w14:paraId="6B348A91" w14:textId="77777777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</w:p>
    <w:p w14:paraId="59B4BFE1" w14:textId="77777777" w:rsidR="001279B2" w:rsidRPr="00C13A84" w:rsidRDefault="001279B2" w:rsidP="001279B2">
      <w:pPr>
        <w:pStyle w:val="Body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13A84">
        <w:rPr>
          <w:rFonts w:ascii="Times New Roman" w:hAnsi="Times New Roman" w:cs="Times New Roman"/>
          <w:sz w:val="20"/>
          <w:szCs w:val="20"/>
        </w:rPr>
        <w:t xml:space="preserve"> </w:t>
      </w:r>
      <w:r w:rsidRPr="00C13A84">
        <w:rPr>
          <w:rFonts w:ascii="Times New Roman" w:hAnsi="Times New Roman" w:cs="Times New Roman"/>
          <w:b/>
          <w:bCs/>
          <w:sz w:val="20"/>
          <w:szCs w:val="20"/>
        </w:rPr>
        <w:t>All fees and deposits are required at the time of application.</w:t>
      </w:r>
    </w:p>
    <w:p w14:paraId="06320777" w14:textId="77777777" w:rsidR="001279B2" w:rsidRPr="00C13A84" w:rsidRDefault="001279B2" w:rsidP="001279B2">
      <w:pPr>
        <w:pStyle w:val="Body"/>
        <w:rPr>
          <w:rFonts w:ascii="Times New Roman" w:hAnsi="Times New Roman" w:cs="Times New Roman"/>
          <w:b/>
          <w:bCs/>
          <w:sz w:val="20"/>
          <w:szCs w:val="20"/>
        </w:rPr>
      </w:pPr>
    </w:p>
    <w:p w14:paraId="485502D9" w14:textId="0AF9272F" w:rsidR="001279B2" w:rsidRPr="00C13A84" w:rsidRDefault="001279B2" w:rsidP="001279B2">
      <w:pPr>
        <w:pStyle w:val="Body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13A84">
        <w:rPr>
          <w:rFonts w:ascii="Times New Roman" w:hAnsi="Times New Roman" w:cs="Times New Roman"/>
          <w:b/>
          <w:bCs/>
          <w:sz w:val="20"/>
          <w:szCs w:val="20"/>
        </w:rPr>
        <w:t xml:space="preserve">Township’s costs incurred in addition to any deposits are the responsibility of the applicant/developer.  If at any time the deposit account falls below 25% of the original the Township will require such funds as to bring the account back to the full original requested amount. </w:t>
      </w:r>
    </w:p>
    <w:p w14:paraId="005B1587" w14:textId="77777777" w:rsidR="001279B2" w:rsidRPr="00C13A84" w:rsidRDefault="001279B2" w:rsidP="001279B2">
      <w:pPr>
        <w:pStyle w:val="Body"/>
        <w:rPr>
          <w:rFonts w:ascii="Times New Roman" w:hAnsi="Times New Roman" w:cs="Times New Roman"/>
          <w:b/>
          <w:bCs/>
          <w:sz w:val="20"/>
          <w:szCs w:val="20"/>
        </w:rPr>
      </w:pPr>
    </w:p>
    <w:p w14:paraId="41559597" w14:textId="77777777" w:rsidR="001279B2" w:rsidRPr="00C13A84" w:rsidRDefault="001279B2" w:rsidP="001279B2">
      <w:pPr>
        <w:pStyle w:val="Body"/>
        <w:rPr>
          <w:rFonts w:ascii="Times New Roman" w:hAnsi="Times New Roman" w:cs="Times New Roman"/>
          <w:b/>
          <w:bCs/>
          <w:sz w:val="20"/>
          <w:szCs w:val="20"/>
        </w:rPr>
      </w:pPr>
      <w:r w:rsidRPr="00C13A84">
        <w:rPr>
          <w:rFonts w:ascii="Times New Roman" w:hAnsi="Times New Roman" w:cs="Times New Roman"/>
          <w:b/>
          <w:bCs/>
          <w:sz w:val="20"/>
          <w:szCs w:val="20"/>
        </w:rPr>
        <w:t xml:space="preserve">*  Public Improvements include but are not limited to, stormwater management, streets,                                                       </w:t>
      </w:r>
    </w:p>
    <w:p w14:paraId="0B588885" w14:textId="77777777" w:rsidR="001279B2" w:rsidRPr="00C13A84" w:rsidRDefault="001279B2" w:rsidP="001279B2">
      <w:pPr>
        <w:pStyle w:val="Body"/>
        <w:rPr>
          <w:rFonts w:ascii="Times New Roman" w:hAnsi="Times New Roman" w:cs="Times New Roman"/>
          <w:sz w:val="20"/>
          <w:szCs w:val="20"/>
        </w:rPr>
      </w:pPr>
      <w:r w:rsidRPr="00C13A84">
        <w:rPr>
          <w:rFonts w:ascii="Times New Roman" w:hAnsi="Times New Roman" w:cs="Times New Roman"/>
          <w:b/>
          <w:bCs/>
          <w:sz w:val="20"/>
          <w:szCs w:val="20"/>
        </w:rPr>
        <w:t xml:space="preserve">   water and sewer lines etc.</w:t>
      </w:r>
    </w:p>
    <w:p w14:paraId="2C79DFCE" w14:textId="77777777" w:rsidR="00045984" w:rsidRPr="00865D68" w:rsidRDefault="00045984" w:rsidP="00045984">
      <w:pPr>
        <w:tabs>
          <w:tab w:val="decimal" w:pos="7200"/>
        </w:tabs>
        <w:rPr>
          <w:b/>
          <w:u w:val="single"/>
        </w:rPr>
      </w:pPr>
      <w:r w:rsidRPr="00865D68">
        <w:rPr>
          <w:b/>
          <w:u w:val="single"/>
        </w:rPr>
        <w:lastRenderedPageBreak/>
        <w:t>SOB [SEXUALLY ORIENTED BUSINESS] LICENSE*</w:t>
      </w:r>
    </w:p>
    <w:p w14:paraId="5A8BB9BA" w14:textId="17D92E40" w:rsidR="00045984" w:rsidRDefault="00045984" w:rsidP="00045984">
      <w:pPr>
        <w:tabs>
          <w:tab w:val="decimal" w:pos="7200"/>
        </w:tabs>
      </w:pPr>
      <w:r>
        <w:t>Initial License Fee (Per Establishment)</w:t>
      </w:r>
      <w:r>
        <w:tab/>
        <w:t>$</w:t>
      </w:r>
      <w:r w:rsidR="00671D44">
        <w:t>10</w:t>
      </w:r>
      <w:r>
        <w:t>00.00</w:t>
      </w:r>
    </w:p>
    <w:p w14:paraId="3D60F0E2" w14:textId="3DD6FDC9" w:rsidR="00045984" w:rsidRDefault="00045984" w:rsidP="00045984">
      <w:pPr>
        <w:tabs>
          <w:tab w:val="decimal" w:pos="7200"/>
        </w:tabs>
      </w:pPr>
      <w:r>
        <w:t>Annual License Renewal (Per Establishment)</w:t>
      </w:r>
      <w:r>
        <w:tab/>
        <w:t>$</w:t>
      </w:r>
      <w:r w:rsidR="00B83811">
        <w:t>5</w:t>
      </w:r>
      <w:r>
        <w:t>00.00</w:t>
      </w:r>
    </w:p>
    <w:p w14:paraId="4B05DF8C" w14:textId="77777777" w:rsidR="00045984" w:rsidRDefault="00045984" w:rsidP="00045984">
      <w:pPr>
        <w:tabs>
          <w:tab w:val="decimal" w:pos="7200"/>
        </w:tabs>
      </w:pPr>
      <w:r>
        <w:t>Employee Background Check</w:t>
      </w:r>
      <w:r>
        <w:tab/>
        <w:t>$50.00</w:t>
      </w:r>
    </w:p>
    <w:p w14:paraId="3B5DE8B5" w14:textId="77777777" w:rsidR="00045984" w:rsidRDefault="00045984" w:rsidP="00045984">
      <w:pPr>
        <w:tabs>
          <w:tab w:val="decimal" w:pos="7200"/>
        </w:tabs>
      </w:pPr>
    </w:p>
    <w:p w14:paraId="68BA681F" w14:textId="3925E621" w:rsidR="00045984" w:rsidRPr="00865D68" w:rsidRDefault="00045984" w:rsidP="00045984">
      <w:pPr>
        <w:tabs>
          <w:tab w:val="decimal" w:pos="7200"/>
        </w:tabs>
        <w:rPr>
          <w:b/>
          <w:u w:val="single"/>
        </w:rPr>
      </w:pPr>
      <w:r w:rsidRPr="00865D68">
        <w:rPr>
          <w:b/>
          <w:u w:val="single"/>
        </w:rPr>
        <w:t>RIGHT-TO-KNOW DOCUMENT</w:t>
      </w:r>
      <w:r>
        <w:rPr>
          <w:b/>
          <w:u w:val="single"/>
        </w:rPr>
        <w:t xml:space="preserve"> DUPLICATION</w:t>
      </w:r>
    </w:p>
    <w:p w14:paraId="523965AC" w14:textId="77777777" w:rsidR="00045984" w:rsidRDefault="00045984" w:rsidP="00045984">
      <w:pPr>
        <w:tabs>
          <w:tab w:val="decimal" w:pos="7200"/>
        </w:tabs>
      </w:pPr>
      <w:r>
        <w:tab/>
        <w:t>(Fees for the written requests for duplication of Township Documents shall be as follows:)</w:t>
      </w:r>
    </w:p>
    <w:p w14:paraId="7EFE4D59" w14:textId="77777777" w:rsidR="00045984" w:rsidRDefault="00045984" w:rsidP="00045984">
      <w:pPr>
        <w:tabs>
          <w:tab w:val="decimal" w:pos="7200"/>
        </w:tabs>
      </w:pPr>
    </w:p>
    <w:p w14:paraId="7CEA55AD" w14:textId="77777777" w:rsidR="00045984" w:rsidRDefault="00045984" w:rsidP="00045984">
      <w:pPr>
        <w:tabs>
          <w:tab w:val="decimal" w:pos="7200"/>
        </w:tabs>
      </w:pPr>
      <w:r>
        <w:t>PAGE (defined by the RTK Law as one sheet of 8.5 x 11 paper, printed 1 side)</w:t>
      </w:r>
      <w:r>
        <w:tab/>
        <w:t>$0.25</w:t>
      </w:r>
    </w:p>
    <w:p w14:paraId="44E5C1E9" w14:textId="77777777" w:rsidR="00045984" w:rsidRDefault="00045984" w:rsidP="00045984">
      <w:pPr>
        <w:tabs>
          <w:tab w:val="decimal" w:pos="7200"/>
        </w:tabs>
      </w:pPr>
      <w:r>
        <w:tab/>
        <w:t>CD Rom or zip drive:  Replacement cost to the Township should that medium be selected.</w:t>
      </w:r>
    </w:p>
    <w:p w14:paraId="3D4CEF6C" w14:textId="77777777" w:rsidR="00045984" w:rsidRDefault="00045984" w:rsidP="00045984">
      <w:pPr>
        <w:tabs>
          <w:tab w:val="decimal" w:pos="7200"/>
        </w:tabs>
      </w:pPr>
      <w:r>
        <w:t>Postage: Face value as determined by the Township’s postage meter.</w:t>
      </w:r>
    </w:p>
    <w:p w14:paraId="4B89CBAA" w14:textId="77777777" w:rsidR="00045984" w:rsidRDefault="00045984" w:rsidP="00045984">
      <w:pPr>
        <w:tabs>
          <w:tab w:val="decimal" w:pos="7200"/>
        </w:tabs>
      </w:pPr>
    </w:p>
    <w:p w14:paraId="005712E7" w14:textId="77777777" w:rsidR="00045984" w:rsidRPr="00865D68" w:rsidRDefault="00045984" w:rsidP="00045984">
      <w:pPr>
        <w:tabs>
          <w:tab w:val="decimal" w:pos="7200"/>
        </w:tabs>
        <w:rPr>
          <w:b/>
          <w:u w:val="single"/>
        </w:rPr>
      </w:pPr>
      <w:r w:rsidRPr="00865D68">
        <w:rPr>
          <w:b/>
          <w:u w:val="single"/>
        </w:rPr>
        <w:t>ROAD OCCUPANCY PERMITS</w:t>
      </w:r>
    </w:p>
    <w:p w14:paraId="277CC8BD" w14:textId="77777777" w:rsidR="00045984" w:rsidRDefault="00045984" w:rsidP="00045984">
      <w:pPr>
        <w:tabs>
          <w:tab w:val="decimal" w:pos="7200"/>
        </w:tabs>
      </w:pPr>
      <w:r>
        <w:t>Road Occupancy Permit Application</w:t>
      </w:r>
      <w:r>
        <w:tab/>
        <w:t>$20.00</w:t>
      </w:r>
    </w:p>
    <w:p w14:paraId="792DC390" w14:textId="77777777" w:rsidR="00045984" w:rsidRDefault="00045984" w:rsidP="00045984">
      <w:pPr>
        <w:tabs>
          <w:tab w:val="decimal" w:pos="7200"/>
        </w:tabs>
      </w:pPr>
      <w:r>
        <w:t>Excess Maintenance Agreement</w:t>
      </w:r>
      <w:r>
        <w:tab/>
        <w:t>:  Cost of required security to be bore by applicant.</w:t>
      </w:r>
    </w:p>
    <w:p w14:paraId="6BB46FC9" w14:textId="77777777" w:rsidR="00045984" w:rsidRDefault="00045984" w:rsidP="00045984">
      <w:pPr>
        <w:tabs>
          <w:tab w:val="decimal" w:pos="7200"/>
        </w:tabs>
      </w:pPr>
    </w:p>
    <w:p w14:paraId="04315142" w14:textId="77777777" w:rsidR="00045984" w:rsidRPr="004D4BA1" w:rsidRDefault="00045984" w:rsidP="00045984">
      <w:pPr>
        <w:tabs>
          <w:tab w:val="decimal" w:pos="7200"/>
        </w:tabs>
        <w:rPr>
          <w:b/>
          <w:u w:val="single"/>
        </w:rPr>
      </w:pPr>
      <w:r w:rsidRPr="004D4BA1">
        <w:rPr>
          <w:b/>
          <w:u w:val="single"/>
        </w:rPr>
        <w:t>REFLECTIVE HOUSE PLACARDS</w:t>
      </w:r>
    </w:p>
    <w:p w14:paraId="7306FF5B" w14:textId="77777777" w:rsidR="00045984" w:rsidRDefault="00045984" w:rsidP="00045984">
      <w:pPr>
        <w:tabs>
          <w:tab w:val="decimal" w:pos="7200"/>
        </w:tabs>
      </w:pPr>
      <w:r>
        <w:t>Reflective House Placards (regardless of quantity of numbers)</w:t>
      </w:r>
      <w:r>
        <w:tab/>
        <w:t>$10.00</w:t>
      </w:r>
    </w:p>
    <w:p w14:paraId="6E7F309B" w14:textId="77777777" w:rsidR="00045984" w:rsidRDefault="00045984" w:rsidP="00045984">
      <w:pPr>
        <w:tabs>
          <w:tab w:val="decimal" w:pos="7200"/>
        </w:tabs>
      </w:pPr>
    </w:p>
    <w:p w14:paraId="36AD890E" w14:textId="77777777" w:rsidR="00045984" w:rsidRPr="00865D68" w:rsidRDefault="00045984" w:rsidP="00045984">
      <w:pPr>
        <w:tabs>
          <w:tab w:val="decimal" w:pos="7200"/>
        </w:tabs>
        <w:rPr>
          <w:b/>
          <w:u w:val="single"/>
        </w:rPr>
      </w:pPr>
      <w:r w:rsidRPr="00865D68">
        <w:rPr>
          <w:b/>
          <w:u w:val="single"/>
        </w:rPr>
        <w:t>RENTAL FEES</w:t>
      </w:r>
    </w:p>
    <w:p w14:paraId="3A6FAC03" w14:textId="77777777" w:rsidR="00045984" w:rsidRDefault="00045984" w:rsidP="00045984">
      <w:pPr>
        <w:tabs>
          <w:tab w:val="decimal" w:pos="7200"/>
        </w:tabs>
      </w:pPr>
      <w:r>
        <w:t>LECP Pavilion Rentals:</w:t>
      </w:r>
    </w:p>
    <w:p w14:paraId="6926C555" w14:textId="017F1B55" w:rsidR="00045984" w:rsidRDefault="00045984" w:rsidP="00045984">
      <w:pPr>
        <w:tabs>
          <w:tab w:val="decimal" w:pos="7200"/>
        </w:tabs>
      </w:pPr>
      <w:r>
        <w:t xml:space="preserve">     Pavilion #1</w:t>
      </w:r>
      <w:r>
        <w:tab/>
        <w:t>$35.00/day</w:t>
      </w:r>
    </w:p>
    <w:p w14:paraId="0F6D2A58" w14:textId="77777777" w:rsidR="00045984" w:rsidRDefault="00045984" w:rsidP="001F7855">
      <w:pPr>
        <w:tabs>
          <w:tab w:val="left" w:pos="1440"/>
          <w:tab w:val="decimal" w:pos="7200"/>
        </w:tabs>
      </w:pPr>
      <w:r>
        <w:t xml:space="preserve">     Pavilion #2</w:t>
      </w:r>
      <w:r w:rsidR="001F7855">
        <w:t xml:space="preserve"> –</w:t>
      </w:r>
      <w:r w:rsidR="001F7855">
        <w:tab/>
        <w:t>Girard Township resident</w:t>
      </w:r>
      <w:r>
        <w:tab/>
        <w:t>$</w:t>
      </w:r>
      <w:r w:rsidR="00120ED0">
        <w:t>12</w:t>
      </w:r>
      <w:r>
        <w:t>5.00/day</w:t>
      </w:r>
    </w:p>
    <w:p w14:paraId="69FE2AFD" w14:textId="77777777" w:rsidR="001F7855" w:rsidRDefault="001F7855" w:rsidP="001F7855">
      <w:pPr>
        <w:tabs>
          <w:tab w:val="left" w:pos="1440"/>
          <w:tab w:val="decimal" w:pos="7200"/>
        </w:tabs>
      </w:pPr>
      <w:r>
        <w:tab/>
        <w:t>Non-resident</w:t>
      </w:r>
      <w:r>
        <w:tab/>
        <w:t>$175.00/day</w:t>
      </w:r>
    </w:p>
    <w:p w14:paraId="56C40E84" w14:textId="77777777" w:rsidR="00045984" w:rsidRDefault="00045984" w:rsidP="00045984">
      <w:pPr>
        <w:tabs>
          <w:tab w:val="decimal" w:pos="7200"/>
        </w:tabs>
      </w:pPr>
      <w:r>
        <w:t xml:space="preserve">     Pavilions #3 or #4</w:t>
      </w:r>
      <w:r>
        <w:tab/>
        <w:t>$5</w:t>
      </w:r>
      <w:r w:rsidR="00120ED0">
        <w:t>0</w:t>
      </w:r>
      <w:r>
        <w:t>.00/day</w:t>
      </w:r>
    </w:p>
    <w:p w14:paraId="740C4A1D" w14:textId="77777777" w:rsidR="005F7970" w:rsidRDefault="005F7970" w:rsidP="005F7970">
      <w:pPr>
        <w:tabs>
          <w:tab w:val="decimal" w:pos="7200"/>
        </w:tabs>
      </w:pPr>
    </w:p>
    <w:p w14:paraId="6317F334" w14:textId="71CECE2D" w:rsidR="005F7970" w:rsidRDefault="003979CE" w:rsidP="005F7970">
      <w:pPr>
        <w:tabs>
          <w:tab w:val="decimal" w:pos="7200"/>
        </w:tabs>
      </w:pPr>
      <w:r>
        <w:t xml:space="preserve">Security </w:t>
      </w:r>
      <w:r w:rsidR="005F7970">
        <w:t>Deposit</w:t>
      </w:r>
      <w:r>
        <w:t xml:space="preserve">  (to be returned</w:t>
      </w:r>
      <w:r w:rsidR="00CD5063">
        <w:t xml:space="preserve"> if pavilion is cleaned and tables put back)</w:t>
      </w:r>
      <w:r w:rsidR="005F7970">
        <w:tab/>
      </w:r>
      <w:r w:rsidR="00975B81">
        <w:t>$50.00</w:t>
      </w:r>
      <w:r w:rsidR="005F7970">
        <w:tab/>
      </w:r>
    </w:p>
    <w:p w14:paraId="684795DF" w14:textId="3FCD10E6" w:rsidR="00F1522B" w:rsidRDefault="00F1522B" w:rsidP="00F1522B">
      <w:pPr>
        <w:tabs>
          <w:tab w:val="decimal" w:pos="7200"/>
        </w:tabs>
        <w:ind w:left="720"/>
      </w:pPr>
      <w:r>
        <w:tab/>
      </w:r>
      <w:r>
        <w:tab/>
      </w:r>
    </w:p>
    <w:p w14:paraId="3A6DB94B" w14:textId="77777777" w:rsidR="00045984" w:rsidRDefault="00045984" w:rsidP="00045984">
      <w:pPr>
        <w:tabs>
          <w:tab w:val="decimal" w:pos="7200"/>
        </w:tabs>
      </w:pPr>
    </w:p>
    <w:p w14:paraId="1E6A35D5" w14:textId="77777777" w:rsidR="00045984" w:rsidRPr="00865D68" w:rsidRDefault="00045984" w:rsidP="00045984">
      <w:pPr>
        <w:tabs>
          <w:tab w:val="decimal" w:pos="7200"/>
        </w:tabs>
        <w:rPr>
          <w:b/>
          <w:u w:val="single"/>
        </w:rPr>
      </w:pPr>
      <w:r w:rsidRPr="00865D68">
        <w:rPr>
          <w:b/>
          <w:u w:val="single"/>
        </w:rPr>
        <w:t>PUBLIC ASSEMBL</w:t>
      </w:r>
      <w:r>
        <w:rPr>
          <w:b/>
          <w:u w:val="single"/>
        </w:rPr>
        <w:t>Y/OUTDOOR AMUSEMENT</w:t>
      </w:r>
    </w:p>
    <w:p w14:paraId="6BA00012" w14:textId="77777777" w:rsidR="00045984" w:rsidRDefault="00045984" w:rsidP="00045984">
      <w:pPr>
        <w:tabs>
          <w:tab w:val="decimal" w:pos="7200"/>
        </w:tabs>
      </w:pPr>
      <w:r>
        <w:t>BONDING REQUIREMENTS:</w:t>
      </w:r>
    </w:p>
    <w:p w14:paraId="742FAE9E" w14:textId="77777777" w:rsidR="00045984" w:rsidRDefault="00045984" w:rsidP="00045984">
      <w:pPr>
        <w:tabs>
          <w:tab w:val="decimal" w:pos="7200"/>
        </w:tabs>
      </w:pPr>
      <w:r>
        <w:t>Single Event or Series of Events</w:t>
      </w:r>
    </w:p>
    <w:p w14:paraId="644ADBCE" w14:textId="77777777" w:rsidR="00045984" w:rsidRDefault="00045984" w:rsidP="00045984">
      <w:pPr>
        <w:tabs>
          <w:tab w:val="decimal" w:pos="7200"/>
        </w:tabs>
      </w:pPr>
      <w:r>
        <w:t xml:space="preserve">          1 week or less AND less than 500 people</w:t>
      </w:r>
      <w:r>
        <w:tab/>
        <w:t>$5,000.00</w:t>
      </w:r>
    </w:p>
    <w:p w14:paraId="26DF6A25" w14:textId="77777777" w:rsidR="00045984" w:rsidRDefault="00045984" w:rsidP="00045984">
      <w:pPr>
        <w:tabs>
          <w:tab w:val="decimal" w:pos="7200"/>
        </w:tabs>
      </w:pPr>
      <w:r>
        <w:t>Season of Events</w:t>
      </w:r>
    </w:p>
    <w:p w14:paraId="63F7CE07" w14:textId="77777777" w:rsidR="00045984" w:rsidRDefault="00045984" w:rsidP="00045984">
      <w:pPr>
        <w:tabs>
          <w:tab w:val="decimal" w:pos="7200"/>
        </w:tabs>
      </w:pPr>
      <w:r>
        <w:t xml:space="preserve">          1 week or more OR 500 people or more</w:t>
      </w:r>
      <w:r>
        <w:tab/>
        <w:t>$20,000.00</w:t>
      </w:r>
    </w:p>
    <w:p w14:paraId="34A7D269" w14:textId="77777777" w:rsidR="00045984" w:rsidRDefault="00045984" w:rsidP="00045984">
      <w:pPr>
        <w:tabs>
          <w:tab w:val="decimal" w:pos="7200"/>
        </w:tabs>
      </w:pPr>
    </w:p>
    <w:p w14:paraId="253FE741" w14:textId="77777777" w:rsidR="00045984" w:rsidRDefault="00045984" w:rsidP="00045984">
      <w:pPr>
        <w:tabs>
          <w:tab w:val="decimal" w:pos="7200"/>
        </w:tabs>
      </w:pPr>
      <w:r>
        <w:t>PUBLIC LIABILITY INSURANCE:</w:t>
      </w:r>
    </w:p>
    <w:p w14:paraId="1F976BAD" w14:textId="77777777" w:rsidR="00045984" w:rsidRDefault="00045984" w:rsidP="00045984">
      <w:pPr>
        <w:tabs>
          <w:tab w:val="decimal" w:pos="7200"/>
        </w:tabs>
      </w:pPr>
      <w:r>
        <w:t>Single Event or Series of Events - 1 week or less AND more than 500 people per event</w:t>
      </w:r>
    </w:p>
    <w:p w14:paraId="0F0A9521" w14:textId="77777777" w:rsidR="00045984" w:rsidRDefault="00045984" w:rsidP="00045984">
      <w:pPr>
        <w:tabs>
          <w:tab w:val="decimal" w:pos="7200"/>
        </w:tabs>
      </w:pPr>
      <w:r>
        <w:t xml:space="preserve">          Minimum Coverage:  $500,000/Person and $1,000,000/Accident</w:t>
      </w:r>
    </w:p>
    <w:p w14:paraId="2407DF31" w14:textId="77777777" w:rsidR="00045984" w:rsidRDefault="00045984" w:rsidP="00045984">
      <w:pPr>
        <w:tabs>
          <w:tab w:val="decimal" w:pos="7200"/>
        </w:tabs>
      </w:pPr>
      <w:r>
        <w:t>Season of Events - 1 week or more OR more than 500 people per week</w:t>
      </w:r>
    </w:p>
    <w:p w14:paraId="5D0A2A39" w14:textId="77777777" w:rsidR="00045984" w:rsidRDefault="00045984" w:rsidP="00045984">
      <w:pPr>
        <w:tabs>
          <w:tab w:val="decimal" w:pos="7200"/>
        </w:tabs>
      </w:pPr>
      <w:r>
        <w:t xml:space="preserve">          Minimum Coverage:  $500,000/Person and $1,000,000/Accident</w:t>
      </w:r>
    </w:p>
    <w:p w14:paraId="6A02BB39" w14:textId="77777777" w:rsidR="00045984" w:rsidRDefault="00045984" w:rsidP="00045984">
      <w:pPr>
        <w:tabs>
          <w:tab w:val="decimal" w:pos="7200"/>
        </w:tabs>
      </w:pPr>
    </w:p>
    <w:p w14:paraId="05D576D7" w14:textId="77777777" w:rsidR="00045984" w:rsidRDefault="00045984" w:rsidP="00045984">
      <w:pPr>
        <w:tabs>
          <w:tab w:val="decimal" w:pos="7200"/>
        </w:tabs>
      </w:pPr>
      <w:r>
        <w:t>APPLICATION FEE:</w:t>
      </w:r>
    </w:p>
    <w:p w14:paraId="693CD69E" w14:textId="77777777" w:rsidR="00045984" w:rsidRDefault="00045984" w:rsidP="00045984">
      <w:pPr>
        <w:tabs>
          <w:tab w:val="decimal" w:pos="7200"/>
        </w:tabs>
      </w:pPr>
      <w:r>
        <w:t>Single Event or Series of Events</w:t>
      </w:r>
    </w:p>
    <w:p w14:paraId="5E02544C" w14:textId="77777777" w:rsidR="00045984" w:rsidRDefault="00045984" w:rsidP="00045984">
      <w:pPr>
        <w:tabs>
          <w:tab w:val="decimal" w:pos="7200"/>
        </w:tabs>
      </w:pPr>
      <w:r>
        <w:t xml:space="preserve">     1 week or less AND less than 500 people per day: $25/day or $100/event, whichever is less</w:t>
      </w:r>
    </w:p>
    <w:p w14:paraId="1A68CCD7" w14:textId="77777777" w:rsidR="00045984" w:rsidRDefault="00045984" w:rsidP="00045984">
      <w:pPr>
        <w:tabs>
          <w:tab w:val="decimal" w:pos="7200"/>
        </w:tabs>
      </w:pPr>
      <w:r>
        <w:t xml:space="preserve">     1 week or less AND more than 500 people per day: $35/day or $150/ week, whichever is less</w:t>
      </w:r>
    </w:p>
    <w:p w14:paraId="418716CB" w14:textId="77777777" w:rsidR="00045984" w:rsidRDefault="00045984" w:rsidP="00045984">
      <w:pPr>
        <w:tabs>
          <w:tab w:val="decimal" w:pos="7200"/>
        </w:tabs>
      </w:pPr>
      <w:r>
        <w:t>Season of Events</w:t>
      </w:r>
    </w:p>
    <w:p w14:paraId="7682368B" w14:textId="77777777" w:rsidR="00045984" w:rsidRDefault="00045984" w:rsidP="00045984">
      <w:pPr>
        <w:tabs>
          <w:tab w:val="decimal" w:pos="7200"/>
        </w:tabs>
      </w:pPr>
      <w:r>
        <w:t xml:space="preserve">     Less than 500 people per day on average: $50 per week or $200 total, whichever is less</w:t>
      </w:r>
    </w:p>
    <w:p w14:paraId="7C7379AA" w14:textId="77777777" w:rsidR="00045984" w:rsidRDefault="00045984" w:rsidP="00045984">
      <w:pPr>
        <w:tabs>
          <w:tab w:val="decimal" w:pos="7200"/>
        </w:tabs>
      </w:pPr>
      <w:r>
        <w:t xml:space="preserve">     More than 500 people per day on average: $65 per week or $250 total, whichever is less</w:t>
      </w:r>
    </w:p>
    <w:p w14:paraId="750F62AB" w14:textId="77777777" w:rsidR="00045984" w:rsidRDefault="00045984" w:rsidP="00045984">
      <w:pPr>
        <w:tabs>
          <w:tab w:val="decimal" w:pos="7200"/>
        </w:tabs>
      </w:pPr>
    </w:p>
    <w:p w14:paraId="6A493A52" w14:textId="6F4BDBAF" w:rsidR="00423FDD" w:rsidRPr="00843088" w:rsidRDefault="00423FDD" w:rsidP="00423FDD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Motion</w:t>
      </w:r>
      <w:r w:rsidRPr="00843088">
        <w:rPr>
          <w:sz w:val="22"/>
          <w:szCs w:val="22"/>
        </w:rPr>
        <w:t xml:space="preserve">_____ Second _____ Vote:  </w:t>
      </w:r>
      <w:r>
        <w:rPr>
          <w:bCs/>
          <w:iCs/>
          <w:sz w:val="22"/>
          <w:szCs w:val="22"/>
        </w:rPr>
        <w:t>C</w:t>
      </w:r>
      <w:r w:rsidR="0092746C">
        <w:rPr>
          <w:bCs/>
          <w:iCs/>
          <w:sz w:val="22"/>
          <w:szCs w:val="22"/>
        </w:rPr>
        <w:t>h</w:t>
      </w:r>
      <w:r>
        <w:rPr>
          <w:bCs/>
          <w:iCs/>
          <w:sz w:val="22"/>
          <w:szCs w:val="22"/>
        </w:rPr>
        <w:t xml:space="preserve"> _____ C</w:t>
      </w:r>
      <w:r w:rsidR="0092746C">
        <w:rPr>
          <w:bCs/>
          <w:iCs/>
          <w:sz w:val="22"/>
          <w:szCs w:val="22"/>
        </w:rPr>
        <w:t>l</w:t>
      </w:r>
      <w:r>
        <w:rPr>
          <w:bCs/>
          <w:iCs/>
          <w:sz w:val="22"/>
          <w:szCs w:val="22"/>
        </w:rPr>
        <w:t xml:space="preserve"> _____ LP _____</w:t>
      </w:r>
    </w:p>
    <w:p w14:paraId="164F53E7" w14:textId="77777777" w:rsidR="00423FDD" w:rsidRDefault="00423FDD" w:rsidP="00423FDD">
      <w:pPr>
        <w:pStyle w:val="NoSpacing"/>
      </w:pPr>
    </w:p>
    <w:p w14:paraId="7C527EE9" w14:textId="77777777" w:rsidR="00E64C87" w:rsidRDefault="00E64C87" w:rsidP="00045984">
      <w:pPr>
        <w:pStyle w:val="NoSpacing"/>
      </w:pPr>
    </w:p>
    <w:p w14:paraId="7A7345D6" w14:textId="77777777" w:rsidR="006B353F" w:rsidRDefault="006B353F" w:rsidP="00045984">
      <w:pPr>
        <w:pStyle w:val="NoSpacing"/>
      </w:pPr>
    </w:p>
    <w:p w14:paraId="64B38DCB" w14:textId="77777777" w:rsidR="006B353F" w:rsidRDefault="006B353F" w:rsidP="00045984">
      <w:pPr>
        <w:pStyle w:val="NoSpacing"/>
      </w:pPr>
    </w:p>
    <w:p w14:paraId="1BC0A1BD" w14:textId="02383BAA" w:rsidR="00027C47" w:rsidRPr="00D17C99" w:rsidRDefault="00BB28EC" w:rsidP="00045984">
      <w:pPr>
        <w:pStyle w:val="NoSpacing"/>
      </w:pPr>
      <w:r w:rsidRPr="00D17C99">
        <w:t>Supervisor’s</w:t>
      </w:r>
      <w:r w:rsidR="00027C47" w:rsidRPr="00D17C99">
        <w:t xml:space="preserve"> meeting dates to be the </w:t>
      </w:r>
      <w:r w:rsidR="00027C47" w:rsidRPr="00E64C87">
        <w:t>2</w:t>
      </w:r>
      <w:r w:rsidR="00027C47" w:rsidRPr="00E64C87">
        <w:rPr>
          <w:vertAlign w:val="superscript"/>
        </w:rPr>
        <w:t>nd</w:t>
      </w:r>
      <w:r w:rsidR="00027C47" w:rsidRPr="00E64C87">
        <w:t xml:space="preserve"> Tuesday of each month at 7pm and the 4</w:t>
      </w:r>
      <w:r w:rsidR="00027C47" w:rsidRPr="00E64C87">
        <w:rPr>
          <w:vertAlign w:val="superscript"/>
        </w:rPr>
        <w:t>th</w:t>
      </w:r>
      <w:r w:rsidR="00027C47" w:rsidRPr="00E64C87">
        <w:t xml:space="preserve"> Tuesday of each month at </w:t>
      </w:r>
      <w:r w:rsidR="00956E1F">
        <w:t>4</w:t>
      </w:r>
      <w:r w:rsidR="00027C47" w:rsidRPr="00E64C87">
        <w:t>pm</w:t>
      </w:r>
      <w:r w:rsidR="00A04D31">
        <w:t xml:space="preserve"> except for the following date</w:t>
      </w:r>
      <w:r w:rsidR="00FC5532">
        <w:t xml:space="preserve">s:  </w:t>
      </w:r>
      <w:r w:rsidR="006023E3">
        <w:t xml:space="preserve">No meeting on </w:t>
      </w:r>
      <w:r w:rsidR="00235599">
        <w:t xml:space="preserve">January </w:t>
      </w:r>
      <w:r w:rsidR="000157E2">
        <w:t>1</w:t>
      </w:r>
      <w:r w:rsidR="006023E3">
        <w:t>0</w:t>
      </w:r>
      <w:r w:rsidR="00CF0A77" w:rsidRPr="00CF0A77">
        <w:rPr>
          <w:vertAlign w:val="superscript"/>
        </w:rPr>
        <w:t>th</w:t>
      </w:r>
      <w:r w:rsidR="006222F4">
        <w:t xml:space="preserve">, </w:t>
      </w:r>
      <w:r w:rsidR="00CE56CC">
        <w:t xml:space="preserve">April </w:t>
      </w:r>
      <w:r w:rsidR="003C7F0E">
        <w:t>25</w:t>
      </w:r>
      <w:r w:rsidR="003C7F0E" w:rsidRPr="003C7F0E">
        <w:rPr>
          <w:vertAlign w:val="superscript"/>
        </w:rPr>
        <w:t>th</w:t>
      </w:r>
      <w:r w:rsidR="003C7F0E">
        <w:t xml:space="preserve">, </w:t>
      </w:r>
      <w:r w:rsidR="004D094F">
        <w:t>December 2</w:t>
      </w:r>
      <w:r w:rsidR="00F15F16">
        <w:t>6</w:t>
      </w:r>
      <w:r w:rsidR="004D094F" w:rsidRPr="004D094F">
        <w:rPr>
          <w:vertAlign w:val="superscript"/>
        </w:rPr>
        <w:t>th</w:t>
      </w:r>
      <w:r w:rsidR="00F15F16">
        <w:t>.  July</w:t>
      </w:r>
      <w:r w:rsidR="0021289F">
        <w:t xml:space="preserve"> 4</w:t>
      </w:r>
      <w:r w:rsidR="00F15F16">
        <w:t xml:space="preserve">th meeting moved to Wednesday July </w:t>
      </w:r>
      <w:r w:rsidR="0021289F">
        <w:t>5</w:t>
      </w:r>
      <w:r w:rsidR="0021289F" w:rsidRPr="0021289F">
        <w:rPr>
          <w:vertAlign w:val="superscript"/>
        </w:rPr>
        <w:t>th</w:t>
      </w:r>
      <w:r w:rsidR="0021289F">
        <w:t xml:space="preserve">. </w:t>
      </w:r>
    </w:p>
    <w:p w14:paraId="1DD2A393" w14:textId="77E747A0" w:rsidR="00423FDD" w:rsidRPr="005E552B" w:rsidRDefault="00EA4993" w:rsidP="00BB1437">
      <w:pPr>
        <w:pStyle w:val="NoSpacing"/>
      </w:pPr>
      <w:r w:rsidRPr="00D17C99">
        <w:tab/>
      </w:r>
      <w:r w:rsidR="00BB1437">
        <w:tab/>
      </w:r>
      <w:r w:rsidR="00423FDD">
        <w:rPr>
          <w:sz w:val="22"/>
          <w:szCs w:val="22"/>
        </w:rPr>
        <w:tab/>
      </w:r>
      <w:r w:rsidR="00423FDD">
        <w:rPr>
          <w:sz w:val="22"/>
          <w:szCs w:val="22"/>
        </w:rPr>
        <w:tab/>
      </w:r>
      <w:r w:rsidR="00423FDD">
        <w:rPr>
          <w:sz w:val="22"/>
          <w:szCs w:val="22"/>
        </w:rPr>
        <w:tab/>
        <w:t>Motion</w:t>
      </w:r>
      <w:r w:rsidR="00423FDD" w:rsidRPr="00843088">
        <w:rPr>
          <w:sz w:val="22"/>
          <w:szCs w:val="22"/>
        </w:rPr>
        <w:t xml:space="preserve">_____ Second _____ Vote:  </w:t>
      </w:r>
      <w:r w:rsidR="00423FDD">
        <w:rPr>
          <w:bCs/>
          <w:iCs/>
          <w:sz w:val="22"/>
          <w:szCs w:val="22"/>
        </w:rPr>
        <w:t>C</w:t>
      </w:r>
      <w:r w:rsidR="0092746C">
        <w:rPr>
          <w:bCs/>
          <w:iCs/>
          <w:sz w:val="22"/>
          <w:szCs w:val="22"/>
        </w:rPr>
        <w:t>h</w:t>
      </w:r>
      <w:r w:rsidR="00423FDD">
        <w:rPr>
          <w:bCs/>
          <w:iCs/>
          <w:sz w:val="22"/>
          <w:szCs w:val="22"/>
        </w:rPr>
        <w:t xml:space="preserve"> _____ C</w:t>
      </w:r>
      <w:r w:rsidR="0092746C">
        <w:rPr>
          <w:bCs/>
          <w:iCs/>
          <w:sz w:val="22"/>
          <w:szCs w:val="22"/>
        </w:rPr>
        <w:t>l</w:t>
      </w:r>
      <w:r w:rsidR="00423FDD">
        <w:rPr>
          <w:bCs/>
          <w:iCs/>
          <w:sz w:val="22"/>
          <w:szCs w:val="22"/>
        </w:rPr>
        <w:t xml:space="preserve"> _____ LP _____</w:t>
      </w:r>
    </w:p>
    <w:p w14:paraId="34D9FEEB" w14:textId="77777777" w:rsidR="00423FDD" w:rsidRDefault="00423FDD" w:rsidP="00423FDD">
      <w:pPr>
        <w:pStyle w:val="NoSpacing"/>
      </w:pPr>
    </w:p>
    <w:p w14:paraId="3A23B12F" w14:textId="77777777" w:rsidR="006B353F" w:rsidRDefault="006B353F" w:rsidP="00045984">
      <w:pPr>
        <w:pStyle w:val="NoSpacing"/>
      </w:pPr>
    </w:p>
    <w:p w14:paraId="709A7FE0" w14:textId="5EE02671" w:rsidR="009456A2" w:rsidRDefault="00BA56C3" w:rsidP="00045984">
      <w:pPr>
        <w:pStyle w:val="NoSpacing"/>
      </w:pPr>
      <w:r>
        <w:t xml:space="preserve"> </w:t>
      </w:r>
    </w:p>
    <w:p w14:paraId="1BC7646B" w14:textId="77777777" w:rsidR="009456A2" w:rsidRDefault="009456A2" w:rsidP="00045984">
      <w:pPr>
        <w:pStyle w:val="NoSpacing"/>
      </w:pPr>
    </w:p>
    <w:p w14:paraId="0C418C83" w14:textId="399362C3" w:rsidR="001B1D4C" w:rsidRPr="00D17C99" w:rsidRDefault="001B1D4C" w:rsidP="00045984">
      <w:pPr>
        <w:pStyle w:val="NoSpacing"/>
      </w:pPr>
      <w:r w:rsidRPr="00D17C99">
        <w:lastRenderedPageBreak/>
        <w:t xml:space="preserve">A motion to approve </w:t>
      </w:r>
      <w:r w:rsidR="00045984">
        <w:t>20</w:t>
      </w:r>
      <w:r w:rsidR="00120ED0">
        <w:t>2</w:t>
      </w:r>
      <w:r w:rsidR="0021289F">
        <w:t>3</w:t>
      </w:r>
      <w:r w:rsidRPr="00D17C99">
        <w:t xml:space="preserve"> paid holidays for Township employees:</w:t>
      </w:r>
    </w:p>
    <w:p w14:paraId="49B84047" w14:textId="77777777" w:rsidR="001B1D4C" w:rsidRPr="00D17C99" w:rsidRDefault="001B1D4C" w:rsidP="00045984">
      <w:pPr>
        <w:pStyle w:val="NoSpacing"/>
      </w:pPr>
    </w:p>
    <w:p w14:paraId="3C86B098" w14:textId="0BAC83E0" w:rsidR="00263C74" w:rsidRPr="00D17C99" w:rsidRDefault="00263C74" w:rsidP="00045984">
      <w:pPr>
        <w:pStyle w:val="NoSpacing"/>
      </w:pPr>
      <w:r w:rsidRPr="00D17C99">
        <w:t>President’s Day</w:t>
      </w:r>
      <w:r w:rsidR="00045984">
        <w:tab/>
      </w:r>
      <w:r w:rsidR="00045984">
        <w:tab/>
      </w:r>
      <w:r w:rsidRPr="00D17C99">
        <w:tab/>
      </w:r>
      <w:r w:rsidR="0073051E">
        <w:tab/>
      </w:r>
      <w:r w:rsidRPr="00D17C99">
        <w:t>Monday</w:t>
      </w:r>
      <w:r w:rsidR="00DF2AB6">
        <w:t xml:space="preserve">, </w:t>
      </w:r>
      <w:r w:rsidR="001205A0">
        <w:t xml:space="preserve">February </w:t>
      </w:r>
      <w:r w:rsidR="0057018A">
        <w:t>2</w:t>
      </w:r>
      <w:r w:rsidR="00E1362B">
        <w:t>0</w:t>
      </w:r>
    </w:p>
    <w:p w14:paraId="16319807" w14:textId="042A9EBE" w:rsidR="00263C74" w:rsidRPr="00D17C99" w:rsidRDefault="00263C74" w:rsidP="00045984">
      <w:pPr>
        <w:pStyle w:val="NoSpacing"/>
      </w:pPr>
      <w:r w:rsidRPr="00D17C99">
        <w:t>Good Friday</w:t>
      </w:r>
      <w:r w:rsidR="00045984">
        <w:tab/>
      </w:r>
      <w:r w:rsidR="00045984">
        <w:tab/>
      </w:r>
      <w:r w:rsidRPr="00D17C99">
        <w:tab/>
      </w:r>
      <w:r w:rsidR="0073051E">
        <w:tab/>
      </w:r>
      <w:r w:rsidRPr="00D17C99">
        <w:t>Friday</w:t>
      </w:r>
      <w:r w:rsidR="00DF2AB6">
        <w:t xml:space="preserve">, </w:t>
      </w:r>
      <w:r w:rsidR="00045984">
        <w:t xml:space="preserve">April </w:t>
      </w:r>
      <w:r w:rsidR="00FB76B7">
        <w:t>7</w:t>
      </w:r>
    </w:p>
    <w:p w14:paraId="07A21219" w14:textId="39D7FB1F" w:rsidR="00263C74" w:rsidRPr="00D17C99" w:rsidRDefault="00263C74" w:rsidP="00045984">
      <w:pPr>
        <w:pStyle w:val="NoSpacing"/>
      </w:pPr>
      <w:r w:rsidRPr="00D17C99">
        <w:t>Primary Election Day</w:t>
      </w:r>
      <w:r w:rsidR="00045984">
        <w:tab/>
      </w:r>
      <w:r w:rsidRPr="00D17C99">
        <w:tab/>
      </w:r>
      <w:r w:rsidR="0073051E">
        <w:tab/>
      </w:r>
      <w:r w:rsidRPr="00D17C99">
        <w:t>Tuesd</w:t>
      </w:r>
      <w:r w:rsidR="001205A0">
        <w:t>ay</w:t>
      </w:r>
      <w:r w:rsidR="00DF2AB6">
        <w:t xml:space="preserve">, </w:t>
      </w:r>
      <w:r w:rsidR="00BB1437">
        <w:t xml:space="preserve">May </w:t>
      </w:r>
      <w:r w:rsidR="004950D9">
        <w:t>16</w:t>
      </w:r>
    </w:p>
    <w:p w14:paraId="6F9CFC7B" w14:textId="1ABFDA23" w:rsidR="00263C74" w:rsidRPr="00D17C99" w:rsidRDefault="00263C74" w:rsidP="00045984">
      <w:pPr>
        <w:pStyle w:val="NoSpacing"/>
      </w:pPr>
      <w:r w:rsidRPr="00D17C99">
        <w:t>Memorial Day</w:t>
      </w:r>
      <w:r w:rsidR="00045984">
        <w:tab/>
      </w:r>
      <w:r w:rsidR="00045984">
        <w:tab/>
      </w:r>
      <w:r w:rsidRPr="00D17C99">
        <w:tab/>
      </w:r>
      <w:r w:rsidR="0073051E">
        <w:tab/>
      </w:r>
      <w:r w:rsidRPr="00D17C99">
        <w:t>Mond</w:t>
      </w:r>
      <w:r w:rsidR="001205A0">
        <w:t>ay</w:t>
      </w:r>
      <w:r w:rsidR="00DF2AB6">
        <w:t xml:space="preserve">, </w:t>
      </w:r>
      <w:r w:rsidR="00F813C5">
        <w:t xml:space="preserve">May </w:t>
      </w:r>
      <w:r w:rsidR="00E94896">
        <w:t>29</w:t>
      </w:r>
    </w:p>
    <w:p w14:paraId="748EEBBF" w14:textId="14AF067A" w:rsidR="00263C74" w:rsidRPr="00D17C99" w:rsidRDefault="00263C74" w:rsidP="00045984">
      <w:pPr>
        <w:pStyle w:val="NoSpacing"/>
      </w:pPr>
      <w:r w:rsidRPr="00D17C99">
        <w:t>Independence Day</w:t>
      </w:r>
      <w:r w:rsidR="0010429B">
        <w:t xml:space="preserve"> observed</w:t>
      </w:r>
      <w:r w:rsidR="00045984">
        <w:tab/>
      </w:r>
      <w:r w:rsidR="0073051E">
        <w:tab/>
      </w:r>
      <w:r w:rsidR="00E94896">
        <w:t>Tuesday</w:t>
      </w:r>
      <w:r w:rsidR="00DF2AB6">
        <w:t xml:space="preserve">, </w:t>
      </w:r>
      <w:r w:rsidR="001205A0">
        <w:t xml:space="preserve">July </w:t>
      </w:r>
      <w:r w:rsidR="00DF31A7">
        <w:t>4</w:t>
      </w:r>
    </w:p>
    <w:p w14:paraId="29F70256" w14:textId="2E9D5082" w:rsidR="00263C74" w:rsidRPr="00D17C99" w:rsidRDefault="00263C74" w:rsidP="00045984">
      <w:pPr>
        <w:pStyle w:val="NoSpacing"/>
      </w:pPr>
      <w:r w:rsidRPr="00D17C99">
        <w:t>Labor Day</w:t>
      </w:r>
      <w:r w:rsidR="00045984">
        <w:tab/>
      </w:r>
      <w:r w:rsidR="00045984">
        <w:tab/>
      </w:r>
      <w:r w:rsidRPr="00D17C99">
        <w:tab/>
      </w:r>
      <w:r w:rsidR="0073051E">
        <w:tab/>
      </w:r>
      <w:r w:rsidRPr="00D17C99">
        <w:t>Monday</w:t>
      </w:r>
      <w:r w:rsidR="00DF2AB6">
        <w:t xml:space="preserve">, </w:t>
      </w:r>
      <w:r w:rsidR="00F813C5">
        <w:t xml:space="preserve">September </w:t>
      </w:r>
      <w:r w:rsidR="0015393F">
        <w:t>4</w:t>
      </w:r>
    </w:p>
    <w:p w14:paraId="04217224" w14:textId="362510C0" w:rsidR="00263C74" w:rsidRPr="00D17C99" w:rsidRDefault="00132A0E" w:rsidP="00045984">
      <w:pPr>
        <w:pStyle w:val="NoSpacing"/>
      </w:pPr>
      <w:r>
        <w:t>Indig</w:t>
      </w:r>
      <w:r w:rsidR="00983BB0">
        <w:t>e</w:t>
      </w:r>
      <w:r>
        <w:t>n</w:t>
      </w:r>
      <w:r w:rsidR="00983BB0">
        <w:t>ous</w:t>
      </w:r>
      <w:r w:rsidR="00263C74" w:rsidRPr="00D17C99">
        <w:t xml:space="preserve"> </w:t>
      </w:r>
      <w:r w:rsidR="00983BB0">
        <w:t xml:space="preserve">People’s </w:t>
      </w:r>
      <w:r w:rsidR="00263C74" w:rsidRPr="00D17C99">
        <w:t>Day</w:t>
      </w:r>
      <w:r w:rsidR="00045984">
        <w:tab/>
      </w:r>
      <w:r w:rsidR="00045984">
        <w:tab/>
      </w:r>
      <w:r w:rsidR="00263C74" w:rsidRPr="00D17C99">
        <w:tab/>
        <w:t>Monday</w:t>
      </w:r>
      <w:r w:rsidR="00DF2AB6">
        <w:t xml:space="preserve">, </w:t>
      </w:r>
      <w:r w:rsidR="00263C74" w:rsidRPr="00D17C99">
        <w:t>October</w:t>
      </w:r>
      <w:r w:rsidR="00F813C5">
        <w:t xml:space="preserve"> </w:t>
      </w:r>
      <w:r w:rsidR="00BB2CD1">
        <w:t>9</w:t>
      </w:r>
    </w:p>
    <w:p w14:paraId="12247AD7" w14:textId="0630DAAF" w:rsidR="00263C74" w:rsidRPr="00D17C99" w:rsidRDefault="00263C74" w:rsidP="00045984">
      <w:pPr>
        <w:pStyle w:val="NoSpacing"/>
      </w:pPr>
      <w:r w:rsidRPr="00D17C99">
        <w:t>General Election Day</w:t>
      </w:r>
      <w:r w:rsidR="00045984">
        <w:tab/>
      </w:r>
      <w:r w:rsidRPr="00D17C99">
        <w:tab/>
      </w:r>
      <w:r w:rsidR="0073051E">
        <w:tab/>
      </w:r>
      <w:r w:rsidRPr="00D17C99">
        <w:t>Tuesday</w:t>
      </w:r>
      <w:r w:rsidR="00DF2AB6">
        <w:t xml:space="preserve">, </w:t>
      </w:r>
      <w:r w:rsidR="00F813C5">
        <w:t xml:space="preserve">November </w:t>
      </w:r>
      <w:r w:rsidR="006B5162">
        <w:t>7</w:t>
      </w:r>
    </w:p>
    <w:p w14:paraId="1C894095" w14:textId="1B566F9A" w:rsidR="00263C74" w:rsidRPr="00D17C99" w:rsidRDefault="00263C74" w:rsidP="00045984">
      <w:pPr>
        <w:pStyle w:val="NoSpacing"/>
      </w:pPr>
      <w:r w:rsidRPr="00D17C99">
        <w:t>Veteran’s Day</w:t>
      </w:r>
      <w:r w:rsidR="007B28F7">
        <w:t xml:space="preserve"> observed</w:t>
      </w:r>
      <w:r w:rsidR="00045984">
        <w:tab/>
      </w:r>
      <w:r w:rsidRPr="00D17C99">
        <w:tab/>
      </w:r>
      <w:r w:rsidR="0073051E">
        <w:tab/>
      </w:r>
      <w:r w:rsidR="00E13B69">
        <w:t>Friday</w:t>
      </w:r>
      <w:r w:rsidR="004D3C95">
        <w:t>, N</w:t>
      </w:r>
      <w:r w:rsidRPr="00D17C99">
        <w:t xml:space="preserve">ovember </w:t>
      </w:r>
      <w:r w:rsidR="00F813C5">
        <w:t>1</w:t>
      </w:r>
      <w:r w:rsidR="007B28F7">
        <w:t>0</w:t>
      </w:r>
    </w:p>
    <w:p w14:paraId="587F49A0" w14:textId="1C7DC785" w:rsidR="00263C74" w:rsidRPr="00D17C99" w:rsidRDefault="00263C74" w:rsidP="00045984">
      <w:pPr>
        <w:pStyle w:val="NoSpacing"/>
      </w:pPr>
      <w:r w:rsidRPr="00D17C99">
        <w:t>Thanksgiving Day</w:t>
      </w:r>
      <w:r w:rsidR="00045984">
        <w:tab/>
      </w:r>
      <w:r w:rsidRPr="00D17C99">
        <w:tab/>
      </w:r>
      <w:r w:rsidR="0073051E">
        <w:tab/>
      </w:r>
      <w:r w:rsidRPr="00D17C99">
        <w:t>Thursday</w:t>
      </w:r>
      <w:r w:rsidR="004D3C95">
        <w:t xml:space="preserve">, </w:t>
      </w:r>
      <w:r w:rsidRPr="00D17C99">
        <w:t>Nov</w:t>
      </w:r>
      <w:r w:rsidR="00F813C5">
        <w:t>ember 2</w:t>
      </w:r>
      <w:r w:rsidR="000B365D">
        <w:t>3</w:t>
      </w:r>
    </w:p>
    <w:p w14:paraId="2638737E" w14:textId="030508FF" w:rsidR="00263C74" w:rsidRPr="00D17C99" w:rsidRDefault="00263C74" w:rsidP="00045984">
      <w:pPr>
        <w:pStyle w:val="NoSpacing"/>
      </w:pPr>
      <w:r w:rsidRPr="00D17C99">
        <w:t>The Day after Thanksgiving</w:t>
      </w:r>
      <w:r w:rsidR="00045984">
        <w:tab/>
      </w:r>
      <w:r w:rsidR="0073051E">
        <w:tab/>
      </w:r>
      <w:r w:rsidRPr="00D17C99">
        <w:t>Friday</w:t>
      </w:r>
      <w:r w:rsidR="00387941">
        <w:t xml:space="preserve">, </w:t>
      </w:r>
      <w:r w:rsidR="00F813C5">
        <w:t>November 2</w:t>
      </w:r>
      <w:r w:rsidR="000B365D">
        <w:t>4</w:t>
      </w:r>
    </w:p>
    <w:p w14:paraId="5EB35F9F" w14:textId="1F63A5D4" w:rsidR="00263C74" w:rsidRPr="00D17C99" w:rsidRDefault="00263C74" w:rsidP="00045984">
      <w:pPr>
        <w:pStyle w:val="NoSpacing"/>
      </w:pPr>
      <w:r w:rsidRPr="00D17C99">
        <w:t>Christmas Eve (after lunch)</w:t>
      </w:r>
      <w:r w:rsidR="00F813C5">
        <w:tab/>
      </w:r>
      <w:r w:rsidR="0073051E">
        <w:tab/>
      </w:r>
      <w:r w:rsidR="00BB1437">
        <w:t>Friday</w:t>
      </w:r>
      <w:r w:rsidR="00387941">
        <w:t xml:space="preserve">, </w:t>
      </w:r>
      <w:r w:rsidR="009A36AC">
        <w:t>December 2</w:t>
      </w:r>
      <w:r w:rsidR="00C40ECF">
        <w:t>2</w:t>
      </w:r>
    </w:p>
    <w:p w14:paraId="22682F1B" w14:textId="35826A58" w:rsidR="00263C74" w:rsidRPr="00D17C99" w:rsidRDefault="00263C74" w:rsidP="00045984">
      <w:pPr>
        <w:pStyle w:val="NoSpacing"/>
      </w:pPr>
      <w:r w:rsidRPr="00D17C99">
        <w:t>Christmas Day</w:t>
      </w:r>
      <w:r w:rsidR="00F813C5">
        <w:tab/>
      </w:r>
      <w:r w:rsidR="00F813C5">
        <w:tab/>
      </w:r>
      <w:r w:rsidRPr="00D17C99">
        <w:tab/>
      </w:r>
      <w:r w:rsidR="0073051E">
        <w:tab/>
      </w:r>
      <w:r w:rsidR="00BB1437">
        <w:t>Monday</w:t>
      </w:r>
      <w:r w:rsidR="00387941">
        <w:t xml:space="preserve">, </w:t>
      </w:r>
      <w:r w:rsidR="009A36AC">
        <w:t>December 2</w:t>
      </w:r>
      <w:r w:rsidR="000147DC">
        <w:t>5</w:t>
      </w:r>
    </w:p>
    <w:p w14:paraId="11E3D835" w14:textId="3159847C" w:rsidR="00263C74" w:rsidRDefault="00263C74" w:rsidP="00045984">
      <w:pPr>
        <w:pStyle w:val="NoSpacing"/>
      </w:pPr>
      <w:r w:rsidRPr="00D17C99">
        <w:t>Day after Christmas</w:t>
      </w:r>
      <w:r w:rsidR="0073051E">
        <w:t xml:space="preserve"> observed</w:t>
      </w:r>
      <w:r w:rsidR="00F813C5">
        <w:tab/>
      </w:r>
      <w:r w:rsidRPr="00D17C99">
        <w:tab/>
      </w:r>
      <w:r w:rsidR="00BB1437">
        <w:t>Tuesday</w:t>
      </w:r>
      <w:r w:rsidR="00387941">
        <w:t xml:space="preserve">, </w:t>
      </w:r>
      <w:r w:rsidR="009A36AC">
        <w:t>December 2</w:t>
      </w:r>
      <w:r w:rsidR="000147DC">
        <w:t>6</w:t>
      </w:r>
    </w:p>
    <w:p w14:paraId="6CEA21F9" w14:textId="77777777" w:rsidR="00387941" w:rsidRPr="00D17C99" w:rsidRDefault="00387941" w:rsidP="00045984">
      <w:pPr>
        <w:pStyle w:val="NoSpacing"/>
      </w:pPr>
      <w:r>
        <w:t>and</w:t>
      </w:r>
    </w:p>
    <w:p w14:paraId="6D263A8D" w14:textId="1A15DF5E" w:rsidR="00263C74" w:rsidRDefault="00263C74" w:rsidP="00045984">
      <w:pPr>
        <w:pStyle w:val="NoSpacing"/>
      </w:pPr>
      <w:r w:rsidRPr="00D17C99">
        <w:t>New Year’s Day</w:t>
      </w:r>
      <w:r w:rsidR="00F813C5">
        <w:tab/>
      </w:r>
      <w:r w:rsidR="00F813C5">
        <w:tab/>
      </w:r>
      <w:r w:rsidRPr="00D17C99">
        <w:tab/>
      </w:r>
      <w:r w:rsidR="0073051E">
        <w:tab/>
      </w:r>
      <w:r w:rsidR="00F32972">
        <w:t>Monday,</w:t>
      </w:r>
      <w:r w:rsidR="00387941">
        <w:t xml:space="preserve"> </w:t>
      </w:r>
      <w:r w:rsidR="00F32972">
        <w:t xml:space="preserve">January </w:t>
      </w:r>
      <w:r w:rsidR="000147DC">
        <w:t>1</w:t>
      </w:r>
      <w:r w:rsidR="00E64C87">
        <w:t>, 20</w:t>
      </w:r>
      <w:r w:rsidR="00387941">
        <w:t>2</w:t>
      </w:r>
      <w:r w:rsidR="000147DC">
        <w:t>4</w:t>
      </w:r>
    </w:p>
    <w:p w14:paraId="6EA11F0B" w14:textId="77777777" w:rsidR="00423FDD" w:rsidRPr="00D17C99" w:rsidRDefault="00423FDD" w:rsidP="00045984">
      <w:pPr>
        <w:pStyle w:val="NoSpacing"/>
      </w:pPr>
    </w:p>
    <w:p w14:paraId="3630D186" w14:textId="4BECA742" w:rsidR="00423FDD" w:rsidRPr="00843088" w:rsidRDefault="00423FDD" w:rsidP="00423FDD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32972" w:rsidRPr="00697E88">
        <w:t xml:space="preserve">Motion_____ Second _____ </w:t>
      </w:r>
      <w:r w:rsidR="00F32972">
        <w:tab/>
      </w:r>
      <w:r w:rsidR="00F32972" w:rsidRPr="00697E88">
        <w:t xml:space="preserve">Vote:  </w:t>
      </w:r>
      <w:r w:rsidR="00F32972">
        <w:t>CB</w:t>
      </w:r>
      <w:r w:rsidR="00F32972" w:rsidRPr="00697E88">
        <w:t xml:space="preserve"> _____ </w:t>
      </w:r>
      <w:r w:rsidR="00F32972">
        <w:t>PD</w:t>
      </w:r>
      <w:r w:rsidR="00F32972" w:rsidRPr="00697E88">
        <w:t xml:space="preserve"> _____ LP _____</w:t>
      </w:r>
    </w:p>
    <w:p w14:paraId="09E2C425" w14:textId="77777777" w:rsidR="00423FDD" w:rsidRDefault="00423FDD" w:rsidP="00423FDD">
      <w:pPr>
        <w:pStyle w:val="NoSpacing"/>
      </w:pPr>
    </w:p>
    <w:p w14:paraId="0FA13EC1" w14:textId="77777777" w:rsidR="00BB1437" w:rsidRDefault="00BB1437" w:rsidP="00045984">
      <w:pPr>
        <w:pStyle w:val="NoSpacing"/>
      </w:pPr>
    </w:p>
    <w:p w14:paraId="106E0B6A" w14:textId="1BA0B112" w:rsidR="001B1D4C" w:rsidRDefault="001B1D4C" w:rsidP="00045984">
      <w:pPr>
        <w:pStyle w:val="NoSpacing"/>
      </w:pPr>
      <w:r w:rsidRPr="00D17C99">
        <w:t>A motion to approve the following hourly wages</w:t>
      </w:r>
      <w:r w:rsidR="001F7855">
        <w:t>;</w:t>
      </w:r>
      <w:r w:rsidRPr="00D17C99">
        <w:t xml:space="preserve"> which have been</w:t>
      </w:r>
      <w:r w:rsidR="00815099" w:rsidRPr="00D17C99">
        <w:t xml:space="preserve"> accounted for in the 20</w:t>
      </w:r>
      <w:r w:rsidR="00FA64B4">
        <w:t>2</w:t>
      </w:r>
      <w:r w:rsidR="00C16E44">
        <w:t>3</w:t>
      </w:r>
      <w:r w:rsidR="0052090F" w:rsidRPr="00D17C99">
        <w:t xml:space="preserve"> General Fund Budget:</w:t>
      </w:r>
      <w:r w:rsidRPr="00D17C99">
        <w:t xml:space="preserve">  </w:t>
      </w:r>
    </w:p>
    <w:p w14:paraId="68B8ADEF" w14:textId="77777777" w:rsidR="00A32078" w:rsidRPr="00D17C99" w:rsidRDefault="00A32078" w:rsidP="00045984">
      <w:pPr>
        <w:pStyle w:val="NoSpacing"/>
      </w:pPr>
    </w:p>
    <w:p w14:paraId="0FF58E28" w14:textId="6607B96B" w:rsidR="00A32078" w:rsidRPr="00847D1D" w:rsidRDefault="00A32078" w:rsidP="00045984">
      <w:pPr>
        <w:pStyle w:val="NoSpacing"/>
        <w:rPr>
          <w:rFonts w:eastAsia="Calibri"/>
          <w:kern w:val="0"/>
        </w:rPr>
      </w:pPr>
      <w:r w:rsidRPr="00847D1D">
        <w:rPr>
          <w:rFonts w:eastAsia="Calibri"/>
          <w:kern w:val="0"/>
        </w:rPr>
        <w:t>Roadmaster</w:t>
      </w:r>
      <w:r w:rsidR="000B26FE">
        <w:rPr>
          <w:rFonts w:eastAsia="Calibri"/>
          <w:kern w:val="0"/>
        </w:rPr>
        <w:t xml:space="preserve"> </w:t>
      </w:r>
      <w:r w:rsidRPr="00847D1D">
        <w:rPr>
          <w:rFonts w:eastAsia="Calibri"/>
          <w:kern w:val="0"/>
        </w:rPr>
        <w:t>- $</w:t>
      </w:r>
      <w:r w:rsidR="000B26FE">
        <w:rPr>
          <w:rFonts w:eastAsia="Calibri"/>
          <w:kern w:val="0"/>
        </w:rPr>
        <w:t>2</w:t>
      </w:r>
      <w:r w:rsidR="00FC502B">
        <w:rPr>
          <w:rFonts w:eastAsia="Calibri"/>
          <w:kern w:val="0"/>
        </w:rPr>
        <w:t>7</w:t>
      </w:r>
      <w:r w:rsidR="000B26FE">
        <w:rPr>
          <w:rFonts w:eastAsia="Calibri"/>
          <w:kern w:val="0"/>
        </w:rPr>
        <w:t>.</w:t>
      </w:r>
      <w:r w:rsidR="00FC502B">
        <w:rPr>
          <w:rFonts w:eastAsia="Calibri"/>
          <w:kern w:val="0"/>
        </w:rPr>
        <w:t>5</w:t>
      </w:r>
      <w:r w:rsidR="000B26FE">
        <w:rPr>
          <w:rFonts w:eastAsia="Calibri"/>
          <w:kern w:val="0"/>
        </w:rPr>
        <w:t>0</w:t>
      </w:r>
    </w:p>
    <w:p w14:paraId="5A5B5053" w14:textId="08170BC5" w:rsidR="00A32078" w:rsidRPr="00847D1D" w:rsidRDefault="000B26FE" w:rsidP="00045984">
      <w:pPr>
        <w:pStyle w:val="NoSpacing"/>
        <w:rPr>
          <w:rFonts w:eastAsia="Calibri"/>
          <w:kern w:val="0"/>
        </w:rPr>
      </w:pPr>
      <w:r>
        <w:rPr>
          <w:rFonts w:eastAsia="Calibri"/>
          <w:kern w:val="0"/>
        </w:rPr>
        <w:t xml:space="preserve">Senior </w:t>
      </w:r>
      <w:r w:rsidR="00A32078" w:rsidRPr="00847D1D">
        <w:rPr>
          <w:rFonts w:eastAsia="Calibri"/>
          <w:kern w:val="0"/>
        </w:rPr>
        <w:t>Road Crew Member</w:t>
      </w:r>
      <w:r>
        <w:rPr>
          <w:rFonts w:eastAsia="Calibri"/>
          <w:kern w:val="0"/>
        </w:rPr>
        <w:t xml:space="preserve"> John Adams</w:t>
      </w:r>
      <w:r w:rsidR="00A32078" w:rsidRPr="00847D1D">
        <w:rPr>
          <w:rFonts w:eastAsia="Calibri"/>
          <w:kern w:val="0"/>
        </w:rPr>
        <w:t xml:space="preserve"> - $</w:t>
      </w:r>
      <w:r>
        <w:rPr>
          <w:rFonts w:eastAsia="Calibri"/>
          <w:kern w:val="0"/>
        </w:rPr>
        <w:t>2</w:t>
      </w:r>
      <w:r w:rsidR="00C97BD5">
        <w:rPr>
          <w:rFonts w:eastAsia="Calibri"/>
          <w:kern w:val="0"/>
        </w:rPr>
        <w:t>5</w:t>
      </w:r>
      <w:r>
        <w:rPr>
          <w:rFonts w:eastAsia="Calibri"/>
          <w:kern w:val="0"/>
        </w:rPr>
        <w:t>.</w:t>
      </w:r>
      <w:r w:rsidR="00C97BD5">
        <w:rPr>
          <w:rFonts w:eastAsia="Calibri"/>
          <w:kern w:val="0"/>
        </w:rPr>
        <w:t>5</w:t>
      </w:r>
      <w:r>
        <w:rPr>
          <w:rFonts w:eastAsia="Calibri"/>
          <w:kern w:val="0"/>
        </w:rPr>
        <w:t>0</w:t>
      </w:r>
    </w:p>
    <w:p w14:paraId="5178519B" w14:textId="6D9B8DBF" w:rsidR="00141BFD" w:rsidRDefault="000B26FE" w:rsidP="00045984">
      <w:pPr>
        <w:pStyle w:val="NoSpacing"/>
        <w:rPr>
          <w:rFonts w:eastAsia="Calibri"/>
          <w:kern w:val="0"/>
        </w:rPr>
      </w:pPr>
      <w:r>
        <w:rPr>
          <w:rFonts w:eastAsia="Calibri"/>
          <w:kern w:val="0"/>
        </w:rPr>
        <w:t>Road Crew Member</w:t>
      </w:r>
      <w:r w:rsidR="0004713A">
        <w:rPr>
          <w:rFonts w:eastAsia="Calibri"/>
          <w:kern w:val="0"/>
        </w:rPr>
        <w:t xml:space="preserve"> </w:t>
      </w:r>
      <w:r w:rsidR="00141BFD">
        <w:rPr>
          <w:rFonts w:eastAsia="Calibri"/>
          <w:kern w:val="0"/>
        </w:rPr>
        <w:t>Jarrod Sherman - $</w:t>
      </w:r>
      <w:r w:rsidR="00C97BD5">
        <w:rPr>
          <w:rFonts w:eastAsia="Calibri"/>
          <w:kern w:val="0"/>
        </w:rPr>
        <w:t>21.25</w:t>
      </w:r>
    </w:p>
    <w:p w14:paraId="7C25580A" w14:textId="6F3E23E4" w:rsidR="00A32078" w:rsidRPr="00847D1D" w:rsidRDefault="00A32078" w:rsidP="00045984">
      <w:pPr>
        <w:pStyle w:val="NoSpacing"/>
        <w:rPr>
          <w:rFonts w:eastAsia="Calibri"/>
          <w:kern w:val="0"/>
        </w:rPr>
      </w:pPr>
      <w:r w:rsidRPr="00847D1D">
        <w:rPr>
          <w:rFonts w:eastAsia="Calibri"/>
          <w:kern w:val="0"/>
        </w:rPr>
        <w:t>Part Time Road Crew</w:t>
      </w:r>
      <w:r w:rsidR="0001377A">
        <w:rPr>
          <w:rFonts w:eastAsia="Calibri"/>
          <w:kern w:val="0"/>
        </w:rPr>
        <w:t xml:space="preserve"> Member </w:t>
      </w:r>
      <w:r w:rsidR="00B54432">
        <w:rPr>
          <w:rFonts w:eastAsia="Calibri"/>
          <w:kern w:val="0"/>
        </w:rPr>
        <w:t xml:space="preserve">Matt Vogt - </w:t>
      </w:r>
      <w:r w:rsidRPr="00847D1D">
        <w:rPr>
          <w:rFonts w:eastAsia="Calibri"/>
          <w:kern w:val="0"/>
        </w:rPr>
        <w:t>$</w:t>
      </w:r>
      <w:r w:rsidR="00B54432">
        <w:rPr>
          <w:rFonts w:eastAsia="Calibri"/>
          <w:kern w:val="0"/>
        </w:rPr>
        <w:t>2</w:t>
      </w:r>
      <w:r w:rsidR="00992B11">
        <w:rPr>
          <w:rFonts w:eastAsia="Calibri"/>
          <w:kern w:val="0"/>
        </w:rPr>
        <w:t>3.25</w:t>
      </w:r>
    </w:p>
    <w:p w14:paraId="3FAF7A4F" w14:textId="4EEE4D57" w:rsidR="00A32078" w:rsidRPr="00847D1D" w:rsidRDefault="00A32078" w:rsidP="00045984">
      <w:pPr>
        <w:pStyle w:val="NoSpacing"/>
        <w:rPr>
          <w:rFonts w:eastAsia="Calibri"/>
          <w:kern w:val="0"/>
        </w:rPr>
      </w:pPr>
      <w:r w:rsidRPr="00847D1D">
        <w:rPr>
          <w:rFonts w:eastAsia="Calibri"/>
          <w:kern w:val="0"/>
        </w:rPr>
        <w:t>Zoning Administrator</w:t>
      </w:r>
      <w:r w:rsidR="00B54432">
        <w:rPr>
          <w:rFonts w:eastAsia="Calibri"/>
          <w:kern w:val="0"/>
        </w:rPr>
        <w:t xml:space="preserve"> / </w:t>
      </w:r>
      <w:r w:rsidR="00932D04">
        <w:rPr>
          <w:rFonts w:eastAsia="Calibri"/>
          <w:kern w:val="0"/>
        </w:rPr>
        <w:t>Assistant Secretary</w:t>
      </w:r>
      <w:r w:rsidR="00B54432">
        <w:rPr>
          <w:rFonts w:eastAsia="Calibri"/>
          <w:kern w:val="0"/>
        </w:rPr>
        <w:t xml:space="preserve"> </w:t>
      </w:r>
      <w:r w:rsidRPr="00847D1D">
        <w:rPr>
          <w:rFonts w:eastAsia="Calibri"/>
          <w:kern w:val="0"/>
        </w:rPr>
        <w:t>- $</w:t>
      </w:r>
      <w:r w:rsidR="00506704">
        <w:rPr>
          <w:rFonts w:eastAsia="Calibri"/>
          <w:kern w:val="0"/>
        </w:rPr>
        <w:t>1</w:t>
      </w:r>
      <w:r w:rsidR="00992B11">
        <w:rPr>
          <w:rFonts w:eastAsia="Calibri"/>
          <w:kern w:val="0"/>
        </w:rPr>
        <w:t>9</w:t>
      </w:r>
      <w:r w:rsidR="00506704">
        <w:rPr>
          <w:rFonts w:eastAsia="Calibri"/>
          <w:kern w:val="0"/>
        </w:rPr>
        <w:t>.</w:t>
      </w:r>
      <w:r w:rsidR="005E552B">
        <w:rPr>
          <w:rFonts w:eastAsia="Calibri"/>
          <w:kern w:val="0"/>
        </w:rPr>
        <w:t>50</w:t>
      </w:r>
    </w:p>
    <w:p w14:paraId="49F3FA25" w14:textId="460805E1" w:rsidR="00A32078" w:rsidRPr="00847D1D" w:rsidRDefault="0092746C" w:rsidP="00045984">
      <w:pPr>
        <w:pStyle w:val="NoSpacing"/>
        <w:rPr>
          <w:rFonts w:eastAsia="Calibri"/>
          <w:kern w:val="0"/>
        </w:rPr>
      </w:pPr>
      <w:r>
        <w:rPr>
          <w:rFonts w:eastAsia="Calibri"/>
          <w:kern w:val="0"/>
        </w:rPr>
        <w:t>Secretary</w:t>
      </w:r>
      <w:r w:rsidR="00C9586E">
        <w:rPr>
          <w:rFonts w:eastAsia="Calibri"/>
          <w:kern w:val="0"/>
        </w:rPr>
        <w:t>/</w:t>
      </w:r>
      <w:r w:rsidR="00A32078" w:rsidRPr="00847D1D">
        <w:rPr>
          <w:rFonts w:eastAsia="Calibri"/>
          <w:kern w:val="0"/>
        </w:rPr>
        <w:t xml:space="preserve">Treasurer – </w:t>
      </w:r>
      <w:r>
        <w:rPr>
          <w:rFonts w:eastAsia="Calibri"/>
          <w:kern w:val="0"/>
        </w:rPr>
        <w:t>To Be Determined by the Auditors</w:t>
      </w:r>
    </w:p>
    <w:p w14:paraId="2FD0484A" w14:textId="5E6B2411" w:rsidR="00A32078" w:rsidRDefault="00A32078" w:rsidP="00045984">
      <w:pPr>
        <w:pStyle w:val="NoSpacing"/>
        <w:rPr>
          <w:rFonts w:eastAsia="Calibri"/>
          <w:kern w:val="0"/>
        </w:rPr>
      </w:pPr>
      <w:r w:rsidRPr="00847D1D">
        <w:rPr>
          <w:rFonts w:eastAsia="Calibri"/>
          <w:kern w:val="0"/>
        </w:rPr>
        <w:t>Part Time Park Maintenance</w:t>
      </w:r>
      <w:r w:rsidR="00B54432">
        <w:rPr>
          <w:rFonts w:eastAsia="Calibri"/>
          <w:kern w:val="0"/>
        </w:rPr>
        <w:t xml:space="preserve"> </w:t>
      </w:r>
      <w:r w:rsidR="00992B11">
        <w:rPr>
          <w:rFonts w:eastAsia="Calibri"/>
          <w:kern w:val="0"/>
        </w:rPr>
        <w:t>Alan Gresh</w:t>
      </w:r>
      <w:r w:rsidRPr="00847D1D">
        <w:rPr>
          <w:rFonts w:eastAsia="Calibri"/>
          <w:kern w:val="0"/>
        </w:rPr>
        <w:t xml:space="preserve"> - $</w:t>
      </w:r>
      <w:r w:rsidR="00506704">
        <w:rPr>
          <w:rFonts w:eastAsia="Calibri"/>
          <w:kern w:val="0"/>
        </w:rPr>
        <w:t>1</w:t>
      </w:r>
      <w:r w:rsidR="00992B11">
        <w:rPr>
          <w:rFonts w:eastAsia="Calibri"/>
          <w:kern w:val="0"/>
        </w:rPr>
        <w:t>8</w:t>
      </w:r>
      <w:r w:rsidR="00506704">
        <w:rPr>
          <w:rFonts w:eastAsia="Calibri"/>
          <w:kern w:val="0"/>
        </w:rPr>
        <w:t>.00</w:t>
      </w:r>
    </w:p>
    <w:p w14:paraId="61D52EA2" w14:textId="77777777" w:rsidR="006A24E0" w:rsidRDefault="00423FDD" w:rsidP="00423FDD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4721978" w14:textId="38E22936" w:rsidR="00423FDD" w:rsidRPr="00843088" w:rsidRDefault="006A24E0" w:rsidP="00423FDD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4432" w:rsidRPr="00697E88">
        <w:t xml:space="preserve">Motion_____ Second _____ </w:t>
      </w:r>
      <w:r w:rsidR="00B54432">
        <w:tab/>
      </w:r>
      <w:r w:rsidR="00B54432" w:rsidRPr="00697E88">
        <w:t xml:space="preserve">Vote:  </w:t>
      </w:r>
      <w:r w:rsidR="00B54432">
        <w:t>CB</w:t>
      </w:r>
      <w:r w:rsidR="00B54432" w:rsidRPr="00697E88">
        <w:t xml:space="preserve"> _____ </w:t>
      </w:r>
      <w:r w:rsidR="00B54432">
        <w:t>PD</w:t>
      </w:r>
      <w:r w:rsidR="00B54432" w:rsidRPr="00697E88">
        <w:t xml:space="preserve"> _____ LP _____</w:t>
      </w:r>
    </w:p>
    <w:p w14:paraId="08480197" w14:textId="77777777" w:rsidR="00423FDD" w:rsidRDefault="00423FDD" w:rsidP="00423FDD">
      <w:pPr>
        <w:pStyle w:val="NoSpacing"/>
      </w:pPr>
    </w:p>
    <w:p w14:paraId="6DF4B785" w14:textId="77777777" w:rsidR="006A24E0" w:rsidRDefault="006A24E0" w:rsidP="00423FDD">
      <w:pPr>
        <w:pStyle w:val="NoSpacing"/>
      </w:pPr>
    </w:p>
    <w:p w14:paraId="147EF63B" w14:textId="65B8EE61" w:rsidR="00B056EF" w:rsidRDefault="00B056EF" w:rsidP="00045984">
      <w:pPr>
        <w:pStyle w:val="NoSpacing"/>
        <w:rPr>
          <w:rFonts w:eastAsia="Calibri"/>
          <w:kern w:val="0"/>
        </w:rPr>
      </w:pPr>
    </w:p>
    <w:p w14:paraId="5F7DB4DC" w14:textId="77777777" w:rsidR="00B056EF" w:rsidRDefault="00B056EF" w:rsidP="00B056EF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RECOGNITION AND APPRECIATION TO THE FOLLOWING</w:t>
      </w:r>
    </w:p>
    <w:p w14:paraId="74903D2D" w14:textId="4F4A9F57" w:rsidR="00B056EF" w:rsidRDefault="00B056EF" w:rsidP="00B056EF">
      <w:pPr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WHO SERVED DURING THE YEAR 20</w:t>
      </w:r>
      <w:r w:rsidR="00B54432">
        <w:rPr>
          <w:b/>
          <w:bCs/>
          <w:i/>
          <w:iCs/>
          <w:sz w:val="26"/>
          <w:szCs w:val="26"/>
        </w:rPr>
        <w:t>2</w:t>
      </w:r>
      <w:r w:rsidR="001A22D7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>:</w:t>
      </w:r>
    </w:p>
    <w:p w14:paraId="5C87DEB5" w14:textId="77777777" w:rsidR="00B056EF" w:rsidRDefault="00B056EF" w:rsidP="00B056EF">
      <w:pPr>
        <w:jc w:val="both"/>
        <w:rPr>
          <w:b/>
          <w:bCs/>
          <w:i/>
          <w:iCs/>
          <w:sz w:val="16"/>
          <w:szCs w:val="16"/>
        </w:rPr>
      </w:pPr>
    </w:p>
    <w:p w14:paraId="6377AD3A" w14:textId="53773124" w:rsidR="00B056EF" w:rsidRDefault="00B056EF" w:rsidP="00B056EF">
      <w:r>
        <w:rPr>
          <w:b/>
          <w:bCs/>
        </w:rPr>
        <w:t>Board of Auditors:</w:t>
      </w:r>
      <w:r>
        <w:tab/>
      </w:r>
      <w:r>
        <w:tab/>
        <w:t>Jim Mattson</w:t>
      </w:r>
      <w:r w:rsidR="00B54432">
        <w:t xml:space="preserve">, </w:t>
      </w:r>
      <w:r>
        <w:t>Michelle Barnes</w:t>
      </w:r>
      <w:r w:rsidR="00155B51">
        <w:t xml:space="preserve"> and Carl Iszkula</w:t>
      </w:r>
    </w:p>
    <w:p w14:paraId="6734CE40" w14:textId="77777777" w:rsidR="00BE2897" w:rsidRDefault="00B056EF" w:rsidP="00B056EF">
      <w:r>
        <w:rPr>
          <w:b/>
          <w:bCs/>
        </w:rPr>
        <w:t>Zoning Hearing Board:</w:t>
      </w:r>
      <w:r>
        <w:tab/>
      </w:r>
      <w:r>
        <w:tab/>
        <w:t>Gregory Baldwin, Paul Raupers, Richard Robertson</w:t>
      </w:r>
      <w:r w:rsidR="00BB1437">
        <w:t>, Ray Branthoover</w:t>
      </w:r>
      <w:r>
        <w:t xml:space="preserve"> and </w:t>
      </w:r>
    </w:p>
    <w:p w14:paraId="013D845C" w14:textId="67E56A88" w:rsidR="00B056EF" w:rsidRDefault="00B056EF" w:rsidP="00BE2897">
      <w:pPr>
        <w:ind w:left="2160" w:firstLine="720"/>
      </w:pPr>
      <w:r>
        <w:t>George</w:t>
      </w:r>
      <w:r w:rsidR="00BE2897">
        <w:t xml:space="preserve"> </w:t>
      </w:r>
      <w:r>
        <w:t>Craft</w:t>
      </w:r>
    </w:p>
    <w:p w14:paraId="300B5B52" w14:textId="473660E6" w:rsidR="00B056EF" w:rsidRDefault="00B056EF" w:rsidP="00B056EF">
      <w:pPr>
        <w:ind w:left="2880" w:hanging="2880"/>
      </w:pPr>
      <w:r>
        <w:rPr>
          <w:b/>
          <w:bCs/>
        </w:rPr>
        <w:t>Planning Commission:</w:t>
      </w:r>
      <w:r>
        <w:tab/>
        <w:t>Frank Sabol, Sandra Anderson, Bill Bailey, Peter Dion, Dean Roney</w:t>
      </w:r>
      <w:r w:rsidR="00BB1437">
        <w:t>,</w:t>
      </w:r>
      <w:r>
        <w:t xml:space="preserve"> Adam Reese</w:t>
      </w:r>
      <w:r w:rsidR="00BB1437">
        <w:t xml:space="preserve"> and Jeff Meeder</w:t>
      </w:r>
    </w:p>
    <w:p w14:paraId="3EBB1E79" w14:textId="77777777" w:rsidR="00B056EF" w:rsidRDefault="00B056EF" w:rsidP="00B056EF">
      <w:r>
        <w:rPr>
          <w:b/>
          <w:bCs/>
        </w:rPr>
        <w:t>Ag. Security Board:</w:t>
      </w:r>
      <w:r>
        <w:rPr>
          <w:b/>
          <w:bCs/>
        </w:rPr>
        <w:tab/>
      </w:r>
      <w:r>
        <w:rPr>
          <w:b/>
          <w:bCs/>
        </w:rPr>
        <w:tab/>
      </w:r>
      <w:r>
        <w:t>Ann McDonald, John Mason, Sr., Paul Pangratz and Dennis Shaffer</w:t>
      </w:r>
    </w:p>
    <w:p w14:paraId="2B8CEA74" w14:textId="144DD6EE" w:rsidR="00B056EF" w:rsidRDefault="00B056EF" w:rsidP="00B056EF">
      <w:pPr>
        <w:rPr>
          <w:b/>
          <w:bCs/>
        </w:rPr>
      </w:pPr>
      <w:r>
        <w:rPr>
          <w:b/>
          <w:bCs/>
        </w:rPr>
        <w:t>Water and Sewer Authority:</w:t>
      </w:r>
      <w:r>
        <w:rPr>
          <w:b/>
          <w:bCs/>
        </w:rPr>
        <w:tab/>
      </w:r>
      <w:r>
        <w:t>Guy McDonald, Dan Mi</w:t>
      </w:r>
      <w:r w:rsidR="00BE2897">
        <w:t>n</w:t>
      </w:r>
      <w:r>
        <w:t>inger, Tom Potter, Craig Schlosser and Ray</w:t>
      </w:r>
      <w:r w:rsidR="00BE2897">
        <w:t xml:space="preserve"> </w:t>
      </w:r>
      <w:r>
        <w:t>Branthoover</w:t>
      </w:r>
    </w:p>
    <w:p w14:paraId="580B21E1" w14:textId="69305538" w:rsidR="00B056EF" w:rsidRDefault="00B056EF" w:rsidP="00B056EF">
      <w:r>
        <w:rPr>
          <w:b/>
          <w:bCs/>
        </w:rPr>
        <w:t>Elk Creek Rec/Leisure Brd.:</w:t>
      </w:r>
      <w:r>
        <w:rPr>
          <w:b/>
          <w:bCs/>
        </w:rPr>
        <w:tab/>
      </w:r>
      <w:r>
        <w:t>Jeff Gadley</w:t>
      </w:r>
      <w:r w:rsidR="001A22D7">
        <w:t xml:space="preserve">, </w:t>
      </w:r>
      <w:r>
        <w:t>Rebecca Vogt</w:t>
      </w:r>
      <w:r w:rsidR="001A22D7">
        <w:t xml:space="preserve"> and Clay Brocious</w:t>
      </w:r>
    </w:p>
    <w:p w14:paraId="029DDAE1" w14:textId="1D83C59F" w:rsidR="00B056EF" w:rsidRDefault="00B056EF" w:rsidP="00045984">
      <w:pPr>
        <w:pStyle w:val="NoSpacing"/>
        <w:rPr>
          <w:rFonts w:eastAsia="Calibri"/>
          <w:kern w:val="0"/>
        </w:rPr>
      </w:pPr>
    </w:p>
    <w:p w14:paraId="63413981" w14:textId="5847F469" w:rsidR="005E552B" w:rsidRDefault="005E552B" w:rsidP="00045984">
      <w:pPr>
        <w:pStyle w:val="NoSpacing"/>
        <w:rPr>
          <w:rFonts w:eastAsia="Calibri"/>
          <w:kern w:val="0"/>
        </w:rPr>
      </w:pPr>
    </w:p>
    <w:p w14:paraId="5B784539" w14:textId="300476D2" w:rsidR="005E552B" w:rsidRDefault="005E552B" w:rsidP="00045984">
      <w:pPr>
        <w:pStyle w:val="NoSpacing"/>
        <w:rPr>
          <w:rFonts w:eastAsia="Calibri"/>
          <w:kern w:val="0"/>
        </w:rPr>
      </w:pPr>
    </w:p>
    <w:p w14:paraId="57C20906" w14:textId="49E1058B" w:rsidR="005E552B" w:rsidRDefault="005E552B" w:rsidP="00045984">
      <w:pPr>
        <w:pStyle w:val="NoSpacing"/>
        <w:rPr>
          <w:rFonts w:eastAsia="Calibri"/>
          <w:kern w:val="0"/>
        </w:rPr>
      </w:pPr>
    </w:p>
    <w:p w14:paraId="589E8195" w14:textId="230E46B2" w:rsidR="005E552B" w:rsidRDefault="005E552B" w:rsidP="00045984">
      <w:pPr>
        <w:pStyle w:val="NoSpacing"/>
        <w:rPr>
          <w:rFonts w:eastAsia="Calibri"/>
          <w:kern w:val="0"/>
        </w:rPr>
      </w:pPr>
      <w:r>
        <w:rPr>
          <w:rFonts w:eastAsia="Calibri"/>
          <w:kern w:val="0"/>
        </w:rPr>
        <w:t>A motion to adjourn the Organizational meeting at _________.</w:t>
      </w:r>
    </w:p>
    <w:p w14:paraId="1373BA6E" w14:textId="77777777" w:rsidR="00C9586E" w:rsidRDefault="005E552B" w:rsidP="00045984">
      <w:pPr>
        <w:pStyle w:val="NoSpacing"/>
        <w:rPr>
          <w:rFonts w:eastAsia="Calibri"/>
          <w:kern w:val="0"/>
        </w:rPr>
      </w:pPr>
      <w:r>
        <w:rPr>
          <w:rFonts w:eastAsia="Calibri"/>
          <w:kern w:val="0"/>
        </w:rPr>
        <w:tab/>
      </w:r>
      <w:r>
        <w:rPr>
          <w:rFonts w:eastAsia="Calibri"/>
          <w:kern w:val="0"/>
        </w:rPr>
        <w:tab/>
      </w:r>
      <w:r>
        <w:rPr>
          <w:rFonts w:eastAsia="Calibri"/>
          <w:kern w:val="0"/>
        </w:rPr>
        <w:tab/>
      </w:r>
      <w:r w:rsidR="00155B51">
        <w:rPr>
          <w:rFonts w:eastAsia="Calibri"/>
          <w:kern w:val="0"/>
        </w:rPr>
        <w:tab/>
      </w:r>
      <w:r w:rsidR="00155B51">
        <w:rPr>
          <w:rFonts w:eastAsia="Calibri"/>
          <w:kern w:val="0"/>
        </w:rPr>
        <w:tab/>
      </w:r>
    </w:p>
    <w:p w14:paraId="61C3A156" w14:textId="429CC664" w:rsidR="005E552B" w:rsidRDefault="00155B51" w:rsidP="00C9586E">
      <w:pPr>
        <w:pStyle w:val="NoSpacing"/>
        <w:ind w:left="3600"/>
        <w:rPr>
          <w:rFonts w:eastAsia="Calibri"/>
          <w:kern w:val="0"/>
        </w:rPr>
      </w:pPr>
      <w:r w:rsidRPr="00697E88">
        <w:t xml:space="preserve">Motion_____ Second _____ </w:t>
      </w:r>
      <w:r>
        <w:tab/>
      </w:r>
      <w:r w:rsidRPr="00697E88">
        <w:t xml:space="preserve">Vote:  </w:t>
      </w:r>
      <w:r>
        <w:t>CB</w:t>
      </w:r>
      <w:r w:rsidRPr="00697E88">
        <w:t xml:space="preserve"> _____ </w:t>
      </w:r>
      <w:r>
        <w:t>PD</w:t>
      </w:r>
      <w:r w:rsidRPr="00697E88">
        <w:t xml:space="preserve"> _____ LP _____</w:t>
      </w:r>
    </w:p>
    <w:sectPr w:rsidR="005E552B" w:rsidSect="006B35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152" w:bottom="360" w:left="1152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882E" w14:textId="77777777" w:rsidR="00007794" w:rsidRDefault="00007794">
      <w:r>
        <w:separator/>
      </w:r>
    </w:p>
  </w:endnote>
  <w:endnote w:type="continuationSeparator" w:id="0">
    <w:p w14:paraId="2F0AE538" w14:textId="77777777" w:rsidR="00007794" w:rsidRDefault="0000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1C79" w14:textId="77777777" w:rsidR="00AC127E" w:rsidRDefault="00AC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6C86" w14:textId="77777777" w:rsidR="00AC127E" w:rsidRDefault="00AC1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8062" w14:textId="77777777" w:rsidR="00AC127E" w:rsidRDefault="00AC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0151" w14:textId="77777777" w:rsidR="00007794" w:rsidRDefault="00007794">
      <w:r>
        <w:separator/>
      </w:r>
    </w:p>
  </w:footnote>
  <w:footnote w:type="continuationSeparator" w:id="0">
    <w:p w14:paraId="47FF974B" w14:textId="77777777" w:rsidR="00007794" w:rsidRDefault="00007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3E43" w14:textId="77777777" w:rsidR="00AC127E" w:rsidRDefault="00AC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79AD" w14:textId="77777777" w:rsidR="000B47E9" w:rsidRDefault="000B47E9">
    <w:pPr>
      <w:tabs>
        <w:tab w:val="center" w:pos="4680"/>
        <w:tab w:val="right" w:pos="9360"/>
      </w:tabs>
      <w:rPr>
        <w:kern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53F2" w14:textId="77777777" w:rsidR="00AC127E" w:rsidRDefault="00AC1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771"/>
    <w:multiLevelType w:val="hybridMultilevel"/>
    <w:tmpl w:val="46081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44AB"/>
    <w:multiLevelType w:val="hybridMultilevel"/>
    <w:tmpl w:val="67B86F1C"/>
    <w:numStyleLink w:val="Bullet"/>
  </w:abstractNum>
  <w:abstractNum w:abstractNumId="2" w15:restartNumberingAfterBreak="0">
    <w:nsid w:val="240917EC"/>
    <w:multiLevelType w:val="hybridMultilevel"/>
    <w:tmpl w:val="7F14C586"/>
    <w:lvl w:ilvl="0" w:tplc="26AE3C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94E3D"/>
    <w:multiLevelType w:val="hybridMultilevel"/>
    <w:tmpl w:val="A3FED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42CED"/>
    <w:multiLevelType w:val="hybridMultilevel"/>
    <w:tmpl w:val="67B86F1C"/>
    <w:styleLink w:val="Bullet"/>
    <w:lvl w:ilvl="0" w:tplc="FF34F07C">
      <w:start w:val="1"/>
      <w:numFmt w:val="bullet"/>
      <w:lvlText w:val="*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B20CE4">
      <w:start w:val="1"/>
      <w:numFmt w:val="bullet"/>
      <w:lvlText w:val="*"/>
      <w:lvlJc w:val="left"/>
      <w:pPr>
        <w:ind w:left="3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224F86E">
      <w:start w:val="1"/>
      <w:numFmt w:val="bullet"/>
      <w:lvlText w:val="*"/>
      <w:lvlJc w:val="left"/>
      <w:pPr>
        <w:ind w:left="5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B22BACC">
      <w:start w:val="1"/>
      <w:numFmt w:val="bullet"/>
      <w:lvlText w:val="*"/>
      <w:lvlJc w:val="left"/>
      <w:pPr>
        <w:ind w:left="7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43AED94">
      <w:start w:val="1"/>
      <w:numFmt w:val="bullet"/>
      <w:lvlText w:val="*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CF89832">
      <w:start w:val="1"/>
      <w:numFmt w:val="bullet"/>
      <w:lvlText w:val="*"/>
      <w:lvlJc w:val="left"/>
      <w:pPr>
        <w:ind w:left="10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3F878CA">
      <w:start w:val="1"/>
      <w:numFmt w:val="bullet"/>
      <w:lvlText w:val="*"/>
      <w:lvlJc w:val="left"/>
      <w:pPr>
        <w:ind w:left="12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5E017B8">
      <w:start w:val="1"/>
      <w:numFmt w:val="bullet"/>
      <w:lvlText w:val="*"/>
      <w:lvlJc w:val="left"/>
      <w:pPr>
        <w:ind w:left="14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F0A96D0">
      <w:start w:val="1"/>
      <w:numFmt w:val="bullet"/>
      <w:lvlText w:val="*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4C8C490C"/>
    <w:multiLevelType w:val="hybridMultilevel"/>
    <w:tmpl w:val="A6381BB0"/>
    <w:lvl w:ilvl="0" w:tplc="0742D2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044780">
    <w:abstractNumId w:val="2"/>
  </w:num>
  <w:num w:numId="2" w16cid:durableId="1374689429">
    <w:abstractNumId w:val="5"/>
  </w:num>
  <w:num w:numId="3" w16cid:durableId="67922870">
    <w:abstractNumId w:val="0"/>
  </w:num>
  <w:num w:numId="4" w16cid:durableId="1590581391">
    <w:abstractNumId w:val="3"/>
  </w:num>
  <w:num w:numId="5" w16cid:durableId="638657034">
    <w:abstractNumId w:val="4"/>
  </w:num>
  <w:num w:numId="6" w16cid:durableId="90533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4C"/>
    <w:rsid w:val="00007794"/>
    <w:rsid w:val="000108DF"/>
    <w:rsid w:val="0001377A"/>
    <w:rsid w:val="000147DC"/>
    <w:rsid w:val="000157E2"/>
    <w:rsid w:val="00021CDB"/>
    <w:rsid w:val="00027C47"/>
    <w:rsid w:val="000413D1"/>
    <w:rsid w:val="0004187E"/>
    <w:rsid w:val="00042666"/>
    <w:rsid w:val="00044794"/>
    <w:rsid w:val="00045984"/>
    <w:rsid w:val="0004713A"/>
    <w:rsid w:val="00051C2B"/>
    <w:rsid w:val="00052095"/>
    <w:rsid w:val="00053372"/>
    <w:rsid w:val="000579C0"/>
    <w:rsid w:val="00061242"/>
    <w:rsid w:val="00070CD4"/>
    <w:rsid w:val="00072DF5"/>
    <w:rsid w:val="0007352D"/>
    <w:rsid w:val="00076B53"/>
    <w:rsid w:val="00093EB0"/>
    <w:rsid w:val="000A40FF"/>
    <w:rsid w:val="000A64D5"/>
    <w:rsid w:val="000B26FE"/>
    <w:rsid w:val="000B365D"/>
    <w:rsid w:val="000B47E9"/>
    <w:rsid w:val="000B4A3D"/>
    <w:rsid w:val="000B5B93"/>
    <w:rsid w:val="000B5D64"/>
    <w:rsid w:val="000B6455"/>
    <w:rsid w:val="000C66D5"/>
    <w:rsid w:val="000D03EA"/>
    <w:rsid w:val="000D08E5"/>
    <w:rsid w:val="000D17E4"/>
    <w:rsid w:val="000E0C26"/>
    <w:rsid w:val="000F07FD"/>
    <w:rsid w:val="000F19E5"/>
    <w:rsid w:val="0010429B"/>
    <w:rsid w:val="00110ED8"/>
    <w:rsid w:val="001156EE"/>
    <w:rsid w:val="001205A0"/>
    <w:rsid w:val="00120ED0"/>
    <w:rsid w:val="001279B2"/>
    <w:rsid w:val="00131276"/>
    <w:rsid w:val="00132A0E"/>
    <w:rsid w:val="00135345"/>
    <w:rsid w:val="00141BFD"/>
    <w:rsid w:val="0014648B"/>
    <w:rsid w:val="0015393F"/>
    <w:rsid w:val="00155B51"/>
    <w:rsid w:val="0017158D"/>
    <w:rsid w:val="00175A44"/>
    <w:rsid w:val="001837CD"/>
    <w:rsid w:val="001A0709"/>
    <w:rsid w:val="001A0D8F"/>
    <w:rsid w:val="001A22D7"/>
    <w:rsid w:val="001B1D4C"/>
    <w:rsid w:val="001B1DAB"/>
    <w:rsid w:val="001B500A"/>
    <w:rsid w:val="001C0022"/>
    <w:rsid w:val="001D1FC2"/>
    <w:rsid w:val="001E1ECF"/>
    <w:rsid w:val="001F7855"/>
    <w:rsid w:val="002107C9"/>
    <w:rsid w:val="0021289F"/>
    <w:rsid w:val="002306FF"/>
    <w:rsid w:val="00235599"/>
    <w:rsid w:val="00243D42"/>
    <w:rsid w:val="00263C74"/>
    <w:rsid w:val="0028025D"/>
    <w:rsid w:val="002A10F4"/>
    <w:rsid w:val="002A480C"/>
    <w:rsid w:val="002C47CC"/>
    <w:rsid w:val="002D5172"/>
    <w:rsid w:val="002D55DA"/>
    <w:rsid w:val="002D63F1"/>
    <w:rsid w:val="002F4785"/>
    <w:rsid w:val="00301407"/>
    <w:rsid w:val="00301AD7"/>
    <w:rsid w:val="00314583"/>
    <w:rsid w:val="003213EF"/>
    <w:rsid w:val="00325411"/>
    <w:rsid w:val="00325BFB"/>
    <w:rsid w:val="00327F97"/>
    <w:rsid w:val="00344AD1"/>
    <w:rsid w:val="00354FC5"/>
    <w:rsid w:val="00360B2F"/>
    <w:rsid w:val="0036234E"/>
    <w:rsid w:val="00364F7F"/>
    <w:rsid w:val="003751CB"/>
    <w:rsid w:val="00375F78"/>
    <w:rsid w:val="00385518"/>
    <w:rsid w:val="00387941"/>
    <w:rsid w:val="003979CE"/>
    <w:rsid w:val="003A1E93"/>
    <w:rsid w:val="003A1F8F"/>
    <w:rsid w:val="003B7865"/>
    <w:rsid w:val="003C7F0E"/>
    <w:rsid w:val="003E75DA"/>
    <w:rsid w:val="003F3EE2"/>
    <w:rsid w:val="003F4023"/>
    <w:rsid w:val="003F6F1C"/>
    <w:rsid w:val="003F700A"/>
    <w:rsid w:val="004052B6"/>
    <w:rsid w:val="00416EF1"/>
    <w:rsid w:val="004208EE"/>
    <w:rsid w:val="0042158E"/>
    <w:rsid w:val="00423FDD"/>
    <w:rsid w:val="00427145"/>
    <w:rsid w:val="00427605"/>
    <w:rsid w:val="00443B3B"/>
    <w:rsid w:val="00456B70"/>
    <w:rsid w:val="0046034E"/>
    <w:rsid w:val="004607A5"/>
    <w:rsid w:val="00465A6F"/>
    <w:rsid w:val="00466263"/>
    <w:rsid w:val="0046698A"/>
    <w:rsid w:val="00491ACC"/>
    <w:rsid w:val="00494D7A"/>
    <w:rsid w:val="004950D9"/>
    <w:rsid w:val="004A2792"/>
    <w:rsid w:val="004C618A"/>
    <w:rsid w:val="004D094F"/>
    <w:rsid w:val="004D0F0E"/>
    <w:rsid w:val="004D3C95"/>
    <w:rsid w:val="004E0822"/>
    <w:rsid w:val="004E6F0D"/>
    <w:rsid w:val="004F1A24"/>
    <w:rsid w:val="0050589B"/>
    <w:rsid w:val="00506704"/>
    <w:rsid w:val="005071A6"/>
    <w:rsid w:val="0052090F"/>
    <w:rsid w:val="00521D7B"/>
    <w:rsid w:val="00550BA9"/>
    <w:rsid w:val="00551CA0"/>
    <w:rsid w:val="00552CA4"/>
    <w:rsid w:val="00554DB7"/>
    <w:rsid w:val="00560B40"/>
    <w:rsid w:val="005611D6"/>
    <w:rsid w:val="0057018A"/>
    <w:rsid w:val="00572E06"/>
    <w:rsid w:val="005925C4"/>
    <w:rsid w:val="005A513A"/>
    <w:rsid w:val="005B3DF1"/>
    <w:rsid w:val="005D4611"/>
    <w:rsid w:val="005E19BB"/>
    <w:rsid w:val="005E552B"/>
    <w:rsid w:val="005F0126"/>
    <w:rsid w:val="005F0B7E"/>
    <w:rsid w:val="005F27A9"/>
    <w:rsid w:val="005F7970"/>
    <w:rsid w:val="006023E3"/>
    <w:rsid w:val="00605966"/>
    <w:rsid w:val="00612510"/>
    <w:rsid w:val="006167D2"/>
    <w:rsid w:val="00617847"/>
    <w:rsid w:val="006222F4"/>
    <w:rsid w:val="00641732"/>
    <w:rsid w:val="00645D0C"/>
    <w:rsid w:val="006520F9"/>
    <w:rsid w:val="0066546A"/>
    <w:rsid w:val="00671D44"/>
    <w:rsid w:val="00672ACE"/>
    <w:rsid w:val="00681D90"/>
    <w:rsid w:val="0069327D"/>
    <w:rsid w:val="00697E88"/>
    <w:rsid w:val="006A24E0"/>
    <w:rsid w:val="006B353F"/>
    <w:rsid w:val="006B5162"/>
    <w:rsid w:val="006B7366"/>
    <w:rsid w:val="006C3CEC"/>
    <w:rsid w:val="006C5AD5"/>
    <w:rsid w:val="006D05E8"/>
    <w:rsid w:val="006F1D17"/>
    <w:rsid w:val="00711E65"/>
    <w:rsid w:val="00714344"/>
    <w:rsid w:val="007145FF"/>
    <w:rsid w:val="00716FCB"/>
    <w:rsid w:val="00717D79"/>
    <w:rsid w:val="00720167"/>
    <w:rsid w:val="0073051E"/>
    <w:rsid w:val="00730664"/>
    <w:rsid w:val="00731D05"/>
    <w:rsid w:val="00734A7B"/>
    <w:rsid w:val="00764DC5"/>
    <w:rsid w:val="0076649E"/>
    <w:rsid w:val="0077212D"/>
    <w:rsid w:val="007806D4"/>
    <w:rsid w:val="00780796"/>
    <w:rsid w:val="00785709"/>
    <w:rsid w:val="007A3C1F"/>
    <w:rsid w:val="007B0ECD"/>
    <w:rsid w:val="007B28F7"/>
    <w:rsid w:val="007B41A1"/>
    <w:rsid w:val="007D0CB5"/>
    <w:rsid w:val="007D26D9"/>
    <w:rsid w:val="007D3A07"/>
    <w:rsid w:val="007E6614"/>
    <w:rsid w:val="007E7E27"/>
    <w:rsid w:val="00801840"/>
    <w:rsid w:val="00810162"/>
    <w:rsid w:val="00815099"/>
    <w:rsid w:val="00815DE0"/>
    <w:rsid w:val="008320ED"/>
    <w:rsid w:val="0083355E"/>
    <w:rsid w:val="00841856"/>
    <w:rsid w:val="00847D1D"/>
    <w:rsid w:val="00852544"/>
    <w:rsid w:val="00860F41"/>
    <w:rsid w:val="00867F76"/>
    <w:rsid w:val="00877375"/>
    <w:rsid w:val="0089256D"/>
    <w:rsid w:val="008A1B3B"/>
    <w:rsid w:val="008A6D9C"/>
    <w:rsid w:val="008B05BC"/>
    <w:rsid w:val="008C154B"/>
    <w:rsid w:val="008C47A7"/>
    <w:rsid w:val="008D7A00"/>
    <w:rsid w:val="008E0047"/>
    <w:rsid w:val="008E2000"/>
    <w:rsid w:val="008E2431"/>
    <w:rsid w:val="008E2C08"/>
    <w:rsid w:val="008E7F6B"/>
    <w:rsid w:val="008F1466"/>
    <w:rsid w:val="008F5B75"/>
    <w:rsid w:val="008F782D"/>
    <w:rsid w:val="00900CDB"/>
    <w:rsid w:val="00903882"/>
    <w:rsid w:val="0092746C"/>
    <w:rsid w:val="00932D04"/>
    <w:rsid w:val="009355F1"/>
    <w:rsid w:val="009456A2"/>
    <w:rsid w:val="0095377E"/>
    <w:rsid w:val="00956E1F"/>
    <w:rsid w:val="00957453"/>
    <w:rsid w:val="009615FE"/>
    <w:rsid w:val="0097546F"/>
    <w:rsid w:val="00975B81"/>
    <w:rsid w:val="00983BB0"/>
    <w:rsid w:val="0098610F"/>
    <w:rsid w:val="009868C0"/>
    <w:rsid w:val="009871A7"/>
    <w:rsid w:val="00992B11"/>
    <w:rsid w:val="00994709"/>
    <w:rsid w:val="009A36AC"/>
    <w:rsid w:val="009C4DC1"/>
    <w:rsid w:val="009E1E03"/>
    <w:rsid w:val="009E581A"/>
    <w:rsid w:val="009F12F8"/>
    <w:rsid w:val="00A04D31"/>
    <w:rsid w:val="00A06836"/>
    <w:rsid w:val="00A11390"/>
    <w:rsid w:val="00A215B8"/>
    <w:rsid w:val="00A23CDE"/>
    <w:rsid w:val="00A248BD"/>
    <w:rsid w:val="00A307A3"/>
    <w:rsid w:val="00A32078"/>
    <w:rsid w:val="00A45738"/>
    <w:rsid w:val="00A56A6D"/>
    <w:rsid w:val="00A75D1B"/>
    <w:rsid w:val="00AA2344"/>
    <w:rsid w:val="00AA4524"/>
    <w:rsid w:val="00AA4816"/>
    <w:rsid w:val="00AA593A"/>
    <w:rsid w:val="00AB4B2D"/>
    <w:rsid w:val="00AC127E"/>
    <w:rsid w:val="00AD2E2D"/>
    <w:rsid w:val="00AD478C"/>
    <w:rsid w:val="00AD4A87"/>
    <w:rsid w:val="00AE1BDA"/>
    <w:rsid w:val="00AE2580"/>
    <w:rsid w:val="00AE47F8"/>
    <w:rsid w:val="00B056EF"/>
    <w:rsid w:val="00B12C1B"/>
    <w:rsid w:val="00B213F5"/>
    <w:rsid w:val="00B240E5"/>
    <w:rsid w:val="00B54432"/>
    <w:rsid w:val="00B672B6"/>
    <w:rsid w:val="00B83811"/>
    <w:rsid w:val="00B915B1"/>
    <w:rsid w:val="00BA56C3"/>
    <w:rsid w:val="00BA6545"/>
    <w:rsid w:val="00BB1437"/>
    <w:rsid w:val="00BB28EC"/>
    <w:rsid w:val="00BB2CD1"/>
    <w:rsid w:val="00BE283B"/>
    <w:rsid w:val="00BE2897"/>
    <w:rsid w:val="00BE3B58"/>
    <w:rsid w:val="00BE589D"/>
    <w:rsid w:val="00BF7522"/>
    <w:rsid w:val="00BF7745"/>
    <w:rsid w:val="00C01576"/>
    <w:rsid w:val="00C066F7"/>
    <w:rsid w:val="00C06B80"/>
    <w:rsid w:val="00C06CD4"/>
    <w:rsid w:val="00C13A84"/>
    <w:rsid w:val="00C16E44"/>
    <w:rsid w:val="00C22C1F"/>
    <w:rsid w:val="00C24F10"/>
    <w:rsid w:val="00C31CD0"/>
    <w:rsid w:val="00C322ED"/>
    <w:rsid w:val="00C40ECF"/>
    <w:rsid w:val="00C576EB"/>
    <w:rsid w:val="00C6676A"/>
    <w:rsid w:val="00C72AB5"/>
    <w:rsid w:val="00C83887"/>
    <w:rsid w:val="00C9586E"/>
    <w:rsid w:val="00C96B63"/>
    <w:rsid w:val="00C97BD5"/>
    <w:rsid w:val="00CA3A23"/>
    <w:rsid w:val="00CB12DA"/>
    <w:rsid w:val="00CC407D"/>
    <w:rsid w:val="00CD5063"/>
    <w:rsid w:val="00CE56CC"/>
    <w:rsid w:val="00CE629F"/>
    <w:rsid w:val="00CE7E5E"/>
    <w:rsid w:val="00CF0A77"/>
    <w:rsid w:val="00CF1FB1"/>
    <w:rsid w:val="00CF74D6"/>
    <w:rsid w:val="00D05FE3"/>
    <w:rsid w:val="00D10246"/>
    <w:rsid w:val="00D104CA"/>
    <w:rsid w:val="00D165C1"/>
    <w:rsid w:val="00D17C99"/>
    <w:rsid w:val="00D232D5"/>
    <w:rsid w:val="00D27A5B"/>
    <w:rsid w:val="00D27FE0"/>
    <w:rsid w:val="00D31CB5"/>
    <w:rsid w:val="00D3304F"/>
    <w:rsid w:val="00D52B8C"/>
    <w:rsid w:val="00D60623"/>
    <w:rsid w:val="00D75505"/>
    <w:rsid w:val="00D94835"/>
    <w:rsid w:val="00D9532B"/>
    <w:rsid w:val="00D963F4"/>
    <w:rsid w:val="00D96927"/>
    <w:rsid w:val="00DA4873"/>
    <w:rsid w:val="00DA4962"/>
    <w:rsid w:val="00DA6086"/>
    <w:rsid w:val="00DB7DA6"/>
    <w:rsid w:val="00DC11EE"/>
    <w:rsid w:val="00DC59F5"/>
    <w:rsid w:val="00DE3D73"/>
    <w:rsid w:val="00DE73F8"/>
    <w:rsid w:val="00DF2AB6"/>
    <w:rsid w:val="00DF31A7"/>
    <w:rsid w:val="00E1362B"/>
    <w:rsid w:val="00E13B69"/>
    <w:rsid w:val="00E21452"/>
    <w:rsid w:val="00E24DB4"/>
    <w:rsid w:val="00E305BD"/>
    <w:rsid w:val="00E31B81"/>
    <w:rsid w:val="00E478F1"/>
    <w:rsid w:val="00E47C19"/>
    <w:rsid w:val="00E521A7"/>
    <w:rsid w:val="00E524BA"/>
    <w:rsid w:val="00E64C87"/>
    <w:rsid w:val="00E65CBA"/>
    <w:rsid w:val="00E67580"/>
    <w:rsid w:val="00E85B7D"/>
    <w:rsid w:val="00E9037F"/>
    <w:rsid w:val="00E94896"/>
    <w:rsid w:val="00EA290D"/>
    <w:rsid w:val="00EA4993"/>
    <w:rsid w:val="00EA5E82"/>
    <w:rsid w:val="00EA64C7"/>
    <w:rsid w:val="00EB03A4"/>
    <w:rsid w:val="00EC3C47"/>
    <w:rsid w:val="00EC678D"/>
    <w:rsid w:val="00ED2133"/>
    <w:rsid w:val="00ED6BB4"/>
    <w:rsid w:val="00EF3E18"/>
    <w:rsid w:val="00F1522B"/>
    <w:rsid w:val="00F15F16"/>
    <w:rsid w:val="00F16C2F"/>
    <w:rsid w:val="00F270F4"/>
    <w:rsid w:val="00F32972"/>
    <w:rsid w:val="00F32B19"/>
    <w:rsid w:val="00F377CD"/>
    <w:rsid w:val="00F425F2"/>
    <w:rsid w:val="00F43670"/>
    <w:rsid w:val="00F45563"/>
    <w:rsid w:val="00F57141"/>
    <w:rsid w:val="00F63B7E"/>
    <w:rsid w:val="00F71DF1"/>
    <w:rsid w:val="00F73EC9"/>
    <w:rsid w:val="00F77650"/>
    <w:rsid w:val="00F813C5"/>
    <w:rsid w:val="00F8511A"/>
    <w:rsid w:val="00F958FC"/>
    <w:rsid w:val="00FA588C"/>
    <w:rsid w:val="00FA64B4"/>
    <w:rsid w:val="00FB76B7"/>
    <w:rsid w:val="00FC3918"/>
    <w:rsid w:val="00FC502B"/>
    <w:rsid w:val="00FC5532"/>
    <w:rsid w:val="00FD1DB6"/>
    <w:rsid w:val="00FF3434"/>
    <w:rsid w:val="00FF6F34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252DF0"/>
  <w15:chartTrackingRefBased/>
  <w15:docId w15:val="{024D89BF-62A2-4B0B-A283-C03D27BC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EF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03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03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6EB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64C87"/>
    <w:pPr>
      <w:ind w:left="720"/>
      <w:contextualSpacing/>
    </w:pPr>
  </w:style>
  <w:style w:type="paragraph" w:styleId="NoSpacing">
    <w:name w:val="No Spacing"/>
    <w:uiPriority w:val="1"/>
    <w:qFormat/>
    <w:rsid w:val="0004598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customStyle="1" w:styleId="Body">
    <w:name w:val="Body"/>
    <w:rsid w:val="001279B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1279B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5" ma:contentTypeDescription="Create a new document." ma:contentTypeScope="" ma:versionID="e6bb6f52e8b177713e2acbab846ed6ca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d072a85a60a6a5b57e6dae6130fa5ebd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A847D-52F9-4359-82D4-C3B67E8D1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E0622-30F4-4A14-9D86-C99E8409FC95}">
  <ds:schemaRefs>
    <ds:schemaRef ds:uri="http://schemas.microsoft.com/office/2006/metadata/properties"/>
    <ds:schemaRef ds:uri="http://schemas.microsoft.com/office/infopath/2007/PartnerControls"/>
    <ds:schemaRef ds:uri="80a0deb0-a9e5-4e9f-8a5f-96e538e19dd4"/>
    <ds:schemaRef ds:uri="bb932a28-b3dd-4d1d-ba70-3a65fc1d7242"/>
  </ds:schemaRefs>
</ds:datastoreItem>
</file>

<file path=customXml/itemProps3.xml><?xml version="1.0" encoding="utf-8"?>
<ds:datastoreItem xmlns:ds="http://schemas.openxmlformats.org/officeDocument/2006/customXml" ds:itemID="{231449EB-5EDB-4BB7-9C73-23996EC02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deb0-a9e5-4e9f-8a5f-96e538e19dd4"/>
    <ds:schemaRef ds:uri="bb932a28-b3dd-4d1d-ba70-3a65fc1d7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1-4-2016 reorg agenda</vt:lpstr>
    </vt:vector>
  </TitlesOfParts>
  <Company>Microsoft</Company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1-4-2016 reorg agenda</dc:title>
  <dc:subject/>
  <dc:creator>Becky</dc:creator>
  <cp:keywords/>
  <dc:description/>
  <cp:lastModifiedBy>Lindy Platz</cp:lastModifiedBy>
  <cp:revision>29</cp:revision>
  <cp:lastPrinted>2021-12-24T13:49:00Z</cp:lastPrinted>
  <dcterms:created xsi:type="dcterms:W3CDTF">2022-12-21T16:02:00Z</dcterms:created>
  <dcterms:modified xsi:type="dcterms:W3CDTF">2022-12-30T15:15:00Z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  <property fmtid="{D5CDD505-2E9C-101B-9397-08002B2CF9AE}" pid="3" name="MediaServiceImageTags">
    <vt:lpwstr/>
  </property>
</Properties>
</file>